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C393F" w14:textId="7F875D5A" w:rsidR="00DC240E" w:rsidRPr="00DC240E" w:rsidRDefault="00DC240E" w:rsidP="00DC240E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DC24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Приложение №</w:t>
      </w:r>
      <w:r w:rsidR="007D75B7">
        <w:rPr>
          <w:rFonts w:ascii="Times New Roman" w:eastAsia="Times New Roman" w:hAnsi="Times New Roman" w:cs="Times New Roman"/>
          <w:sz w:val="22"/>
          <w:szCs w:val="22"/>
          <w:lang w:eastAsia="en-US"/>
        </w:rPr>
        <w:t>8</w:t>
      </w:r>
      <w:r w:rsidRPr="00DC24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к договору № </w:t>
      </w:r>
    </w:p>
    <w:p w14:paraId="41F7C9F5" w14:textId="77777777" w:rsidR="00FB72CA" w:rsidRPr="00674014" w:rsidRDefault="00FB72CA" w:rsidP="00FB72CA">
      <w:pPr>
        <w:pStyle w:val="af1"/>
        <w:rPr>
          <w:rFonts w:ascii="Times New Roman" w:hAnsi="Times New Roman" w:cs="Times New Roman"/>
          <w:sz w:val="24"/>
          <w:szCs w:val="24"/>
        </w:rPr>
      </w:pPr>
    </w:p>
    <w:p w14:paraId="243B4FD0" w14:textId="229FE74F" w:rsidR="003152A8" w:rsidRPr="00674014" w:rsidRDefault="00FB72CA" w:rsidP="00FB72CA">
      <w:pPr>
        <w:keepNext/>
        <w:widowControl w:val="0"/>
        <w:spacing w:before="12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>СОГЛАШЕНИЕ</w:t>
      </w:r>
      <w:r w:rsidR="003152A8" w:rsidRPr="00674014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br/>
      </w:r>
      <w:r w:rsidR="003152A8" w:rsidRPr="00674014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 xml:space="preserve">о соблюдении Подрядчиком требований в области охраны труда, </w:t>
      </w:r>
      <w:r w:rsidRPr="00674014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br/>
      </w:r>
      <w:r w:rsidR="003152A8" w:rsidRPr="00674014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>охраны окружающей среды, промышленной</w:t>
      </w:r>
      <w:r w:rsidR="003D2439" w:rsidRPr="00674014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 xml:space="preserve"> и</w:t>
      </w:r>
      <w:r w:rsidR="003152A8" w:rsidRPr="00674014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 xml:space="preserve"> пожарной безопасности</w:t>
      </w:r>
      <w:r w:rsidR="003152A8" w:rsidRPr="0067401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, </w:t>
      </w:r>
      <w:r w:rsidRPr="0067401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br/>
      </w:r>
      <w:r w:rsidR="003152A8" w:rsidRPr="0067401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режима допуска и пребывания на территории Объектов Заказчика</w:t>
      </w:r>
    </w:p>
    <w:p w14:paraId="52CD0807" w14:textId="77777777" w:rsidR="00B30873" w:rsidRPr="00674014" w:rsidRDefault="00B30873" w:rsidP="00FB72CA">
      <w:pPr>
        <w:widowControl w:val="0"/>
        <w:spacing w:before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75E041" w14:textId="77777777" w:rsidR="00674014" w:rsidRPr="00674014" w:rsidRDefault="00674014" w:rsidP="00674014">
      <w:pPr>
        <w:pStyle w:val="af5"/>
        <w:spacing w:before="120"/>
        <w:jc w:val="both"/>
      </w:pPr>
      <w:r w:rsidRPr="00674014">
        <w:rPr>
          <w:b/>
        </w:rPr>
        <w:t>Общество с ограниченной ответственностью «ЭН+ ГИДРО» (ООО «ЭН+ ГИДРО»)</w:t>
      </w:r>
      <w:r w:rsidRPr="00674014">
        <w:t xml:space="preserve">, именуемое в дальнейшем </w:t>
      </w:r>
      <w:r w:rsidRPr="00674014">
        <w:rPr>
          <w:b/>
        </w:rPr>
        <w:t>«Заказчик»</w:t>
      </w:r>
      <w:r w:rsidRPr="00674014">
        <w:t xml:space="preserve">, в лице директора Иркутской ГЭС – филиала </w:t>
      </w:r>
      <w:r w:rsidRPr="00674014">
        <w:rPr>
          <w:b/>
        </w:rPr>
        <w:t>ООО «ЭН+ ГИДРО»</w:t>
      </w:r>
      <w:r w:rsidRPr="00674014">
        <w:t xml:space="preserve"> </w:t>
      </w:r>
      <w:proofErr w:type="spellStart"/>
      <w:r w:rsidRPr="00674014">
        <w:t>Чеверды</w:t>
      </w:r>
      <w:proofErr w:type="spellEnd"/>
      <w:r w:rsidRPr="00674014">
        <w:t xml:space="preserve"> Вадима Анатольевича, действующего на основании доверенности №42 от </w:t>
      </w:r>
      <w:proofErr w:type="spellStart"/>
      <w:r w:rsidRPr="00674014">
        <w:t>01.04.2025г</w:t>
      </w:r>
      <w:proofErr w:type="spellEnd"/>
      <w:r w:rsidRPr="00674014">
        <w:t>, с одной стороны, и</w:t>
      </w:r>
    </w:p>
    <w:p w14:paraId="0C2919EC" w14:textId="1AD82DB7" w:rsidR="00674014" w:rsidRPr="00674014" w:rsidRDefault="00DC240E" w:rsidP="006740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DC240E">
        <w:rPr>
          <w:rFonts w:ascii="Times New Roman" w:hAnsi="Times New Roman" w:cs="Times New Roman"/>
          <w:b/>
          <w:spacing w:val="-1"/>
          <w:sz w:val="24"/>
          <w:szCs w:val="24"/>
        </w:rPr>
        <w:t>Общество с ограниченной ответственностью «</w:t>
      </w:r>
      <w:r w:rsidR="00F37C1A">
        <w:rPr>
          <w:rFonts w:ascii="Times New Roman" w:hAnsi="Times New Roman" w:cs="Times New Roman"/>
          <w:b/>
          <w:spacing w:val="-1"/>
          <w:sz w:val="24"/>
          <w:szCs w:val="24"/>
        </w:rPr>
        <w:t>______________</w:t>
      </w:r>
      <w:r w:rsidRPr="00DC240E">
        <w:rPr>
          <w:rFonts w:ascii="Times New Roman" w:hAnsi="Times New Roman" w:cs="Times New Roman"/>
          <w:b/>
          <w:spacing w:val="-1"/>
          <w:sz w:val="24"/>
          <w:szCs w:val="24"/>
        </w:rPr>
        <w:t>» (ООО «</w:t>
      </w:r>
      <w:r w:rsidR="00F37C1A">
        <w:rPr>
          <w:rFonts w:ascii="Times New Roman" w:hAnsi="Times New Roman" w:cs="Times New Roman"/>
          <w:b/>
          <w:spacing w:val="-1"/>
          <w:sz w:val="24"/>
          <w:szCs w:val="24"/>
        </w:rPr>
        <w:t>__________</w:t>
      </w:r>
      <w:r w:rsidRPr="00DC240E">
        <w:rPr>
          <w:rFonts w:ascii="Times New Roman" w:hAnsi="Times New Roman" w:cs="Times New Roman"/>
          <w:b/>
          <w:spacing w:val="-1"/>
          <w:sz w:val="24"/>
          <w:szCs w:val="24"/>
        </w:rPr>
        <w:t xml:space="preserve">»), </w:t>
      </w:r>
      <w:r w:rsidRPr="00DC240E">
        <w:rPr>
          <w:rFonts w:ascii="Times New Roman" w:hAnsi="Times New Roman" w:cs="Times New Roman"/>
          <w:bCs/>
          <w:spacing w:val="-1"/>
          <w:sz w:val="24"/>
          <w:szCs w:val="24"/>
        </w:rPr>
        <w:t>именуемое в дальнейшем</w:t>
      </w:r>
      <w:r w:rsidRPr="00DC240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«Подрядчик», </w:t>
      </w:r>
      <w:r w:rsidRPr="00DC240E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в лице директора </w:t>
      </w:r>
      <w:r w:rsidR="00F37C1A">
        <w:rPr>
          <w:rFonts w:ascii="Times New Roman" w:hAnsi="Times New Roman" w:cs="Times New Roman"/>
          <w:bCs/>
          <w:spacing w:val="-1"/>
          <w:sz w:val="24"/>
          <w:szCs w:val="24"/>
        </w:rPr>
        <w:t>___________</w:t>
      </w:r>
      <w:r w:rsidRPr="00DC240E">
        <w:rPr>
          <w:rFonts w:ascii="Times New Roman" w:hAnsi="Times New Roman" w:cs="Times New Roman"/>
          <w:bCs/>
          <w:spacing w:val="-1"/>
          <w:sz w:val="24"/>
          <w:szCs w:val="24"/>
        </w:rPr>
        <w:t>, действующего на основании Устава</w:t>
      </w:r>
      <w:r w:rsidR="00674014" w:rsidRPr="00674014">
        <w:rPr>
          <w:rFonts w:ascii="Times New Roman" w:hAnsi="Times New Roman" w:cs="Times New Roman"/>
          <w:bCs/>
          <w:spacing w:val="-1"/>
          <w:sz w:val="24"/>
          <w:szCs w:val="24"/>
        </w:rPr>
        <w:t>, с другой стороны,</w:t>
      </w:r>
      <w:r w:rsidR="00674014" w:rsidRPr="00674014">
        <w:rPr>
          <w:rFonts w:ascii="Times New Roman" w:eastAsia="Times New Roman" w:hAnsi="Times New Roman" w:cs="Times New Roman"/>
          <w:sz w:val="24"/>
          <w:szCs w:val="24"/>
        </w:rPr>
        <w:t xml:space="preserve"> вместе именуемые Стороны, заключили настоящее Соглашение к Договору </w:t>
      </w:r>
      <w:r w:rsidRPr="00DC240E">
        <w:rPr>
          <w:rFonts w:ascii="Times New Roman" w:eastAsia="Times New Roman" w:hAnsi="Times New Roman" w:cs="Times New Roman"/>
          <w:sz w:val="24"/>
          <w:szCs w:val="24"/>
        </w:rPr>
        <w:t>подряда №</w:t>
      </w:r>
      <w:r w:rsidR="00F37C1A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DC24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4014" w:rsidRPr="00674014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="00674014" w:rsidRPr="00674014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674014" w:rsidRPr="00674014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674014" w:rsidRPr="00674014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6A8F68BE" w14:textId="77777777" w:rsidR="00404B8C" w:rsidRPr="00674014" w:rsidRDefault="00404B8C" w:rsidP="00FB72CA">
      <w:pPr>
        <w:widowControl w:val="0"/>
        <w:spacing w:before="12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14:paraId="243B4FD5" w14:textId="4A680AF5" w:rsidR="003152A8" w:rsidRPr="00674014" w:rsidRDefault="003152A8" w:rsidP="00FB72C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14:paraId="243B4FD6" w14:textId="530880AE" w:rsidR="003152A8" w:rsidRPr="00674014" w:rsidRDefault="003152A8" w:rsidP="00FB72C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нес</w:t>
      </w:r>
      <w:r w:rsidR="00FB72CA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т ответственность за соблюдение требований законодательных и </w:t>
      </w:r>
      <w:r w:rsidR="00A96E4F" w:rsidRPr="00674014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72CA" w:rsidRPr="00674014">
        <w:rPr>
          <w:rFonts w:ascii="Times New Roman" w:eastAsia="Times New Roman" w:hAnsi="Times New Roman" w:cs="Times New Roman"/>
          <w:sz w:val="24"/>
          <w:szCs w:val="24"/>
        </w:rPr>
        <w:t>нормативно-</w:t>
      </w:r>
      <w:r w:rsidR="00A96E4F" w:rsidRPr="00674014">
        <w:rPr>
          <w:rFonts w:ascii="Times New Roman" w:eastAsia="Times New Roman" w:hAnsi="Times New Roman" w:cs="Times New Roman"/>
          <w:sz w:val="24"/>
          <w:szCs w:val="24"/>
        </w:rPr>
        <w:t xml:space="preserve">правовых актов </w:t>
      </w:r>
      <w:r w:rsidR="00E95B34" w:rsidRPr="0067401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области:</w:t>
      </w:r>
    </w:p>
    <w:p w14:paraId="243B4FD7" w14:textId="126C42A2" w:rsidR="003152A8" w:rsidRPr="00674014" w:rsidRDefault="003152A8" w:rsidP="00FB72CA">
      <w:pPr>
        <w:pStyle w:val="a7"/>
        <w:numPr>
          <w:ilvl w:val="0"/>
          <w:numId w:val="5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охраны труда</w:t>
      </w:r>
      <w:r w:rsidR="0024632E" w:rsidRPr="00674014">
        <w:rPr>
          <w:b w:val="0"/>
          <w:i w:val="0"/>
          <w:color w:val="auto"/>
          <w:sz w:val="24"/>
          <w:szCs w:val="24"/>
        </w:rPr>
        <w:t>,</w:t>
      </w:r>
    </w:p>
    <w:p w14:paraId="243B4FD8" w14:textId="5C143AE7" w:rsidR="003152A8" w:rsidRPr="00674014" w:rsidRDefault="003152A8" w:rsidP="00FB72CA">
      <w:pPr>
        <w:pStyle w:val="a7"/>
        <w:numPr>
          <w:ilvl w:val="0"/>
          <w:numId w:val="5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противопожарного режима,</w:t>
      </w:r>
    </w:p>
    <w:p w14:paraId="243B4FD9" w14:textId="3E687841" w:rsidR="003152A8" w:rsidRPr="00674014" w:rsidRDefault="003152A8" w:rsidP="00FB72CA">
      <w:pPr>
        <w:pStyle w:val="a7"/>
        <w:numPr>
          <w:ilvl w:val="0"/>
          <w:numId w:val="5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промышленной безопасности</w:t>
      </w:r>
      <w:r w:rsidR="00FB72CA" w:rsidRPr="00674014">
        <w:rPr>
          <w:b w:val="0"/>
          <w:i w:val="0"/>
          <w:color w:val="auto"/>
          <w:sz w:val="24"/>
          <w:szCs w:val="24"/>
        </w:rPr>
        <w:t>,</w:t>
      </w:r>
    </w:p>
    <w:p w14:paraId="243B4FDA" w14:textId="553C91DD" w:rsidR="003152A8" w:rsidRPr="00674014" w:rsidRDefault="003152A8" w:rsidP="00FB72CA">
      <w:pPr>
        <w:pStyle w:val="a7"/>
        <w:numPr>
          <w:ilvl w:val="0"/>
          <w:numId w:val="5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охраны окружающей среды</w:t>
      </w:r>
      <w:r w:rsidR="00FB72CA" w:rsidRPr="00674014">
        <w:rPr>
          <w:b w:val="0"/>
          <w:i w:val="0"/>
          <w:color w:val="auto"/>
          <w:sz w:val="24"/>
          <w:szCs w:val="24"/>
        </w:rPr>
        <w:t>,</w:t>
      </w:r>
    </w:p>
    <w:p w14:paraId="243B4FDB" w14:textId="1EE4FD2C" w:rsidR="003152A8" w:rsidRPr="00674014" w:rsidRDefault="003152A8" w:rsidP="00FB72CA">
      <w:pPr>
        <w:widowControl w:val="0"/>
        <w:tabs>
          <w:tab w:val="left" w:pos="900"/>
        </w:tabs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а также за обеспечение в ходе выполнения </w:t>
      </w:r>
      <w:r w:rsidRPr="006740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Работ</w:t>
      </w:r>
      <w:r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</w:t>
      </w:r>
      <w:r w:rsidR="00FB72CA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нными </w:t>
      </w:r>
      <w:r w:rsidRPr="006740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Подрядчиком</w:t>
      </w:r>
      <w:r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Субподрядными организациями</w:t>
      </w:r>
      <w:r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243B4FDD" w14:textId="026089B2" w:rsidR="003152A8" w:rsidRPr="00674014" w:rsidRDefault="003152A8" w:rsidP="00FB72C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Заказчику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на территории, переданной по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Акту-допуску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proofErr w:type="spellStart"/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ЛНА</w:t>
      </w:r>
      <w:proofErr w:type="spellEnd"/>
      <w:r w:rsidRPr="00674014">
        <w:rPr>
          <w:rFonts w:ascii="Times New Roman" w:eastAsia="Times New Roman" w:hAnsi="Times New Roman" w:cs="Times New Roman"/>
          <w:sz w:val="24"/>
          <w:szCs w:val="24"/>
        </w:rPr>
        <w:t>»), размещенных на веб-сайте:</w:t>
      </w:r>
      <w:r w:rsidR="000F0D87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history="1">
        <w:proofErr w:type="spellStart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</w:t>
        </w:r>
        <w:proofErr w:type="spellEnd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td.enplus.ru</w:t>
        </w:r>
        <w:proofErr w:type="spellEnd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zakupki</w:t>
        </w:r>
        <w:proofErr w:type="spellEnd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rabot</w:t>
        </w:r>
        <w:proofErr w:type="spellEnd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-i-</w:t>
        </w:r>
        <w:proofErr w:type="spellStart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uslug</w:t>
        </w:r>
        <w:proofErr w:type="spellEnd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617D12" w:rsidRPr="0067401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dokumenty.php</w:t>
        </w:r>
        <w:proofErr w:type="spellEnd"/>
      </w:hyperlink>
      <w:r w:rsidRPr="00674014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243B4FDE" w14:textId="1C8379C2" w:rsidR="003152A8" w:rsidRPr="00674014" w:rsidRDefault="003152A8" w:rsidP="00FB72CA">
      <w:pPr>
        <w:widowControl w:val="0"/>
        <w:tabs>
          <w:tab w:val="num" w:pos="142"/>
          <w:tab w:val="left" w:pos="1080"/>
        </w:tabs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Перечень </w:t>
      </w:r>
      <w:proofErr w:type="spellStart"/>
      <w:r w:rsidRPr="00674014">
        <w:rPr>
          <w:rFonts w:ascii="Times New Roman" w:eastAsia="Times New Roman" w:hAnsi="Times New Roman" w:cs="Times New Roman"/>
          <w:sz w:val="24"/>
          <w:szCs w:val="24"/>
        </w:rPr>
        <w:t>ЛНА</w:t>
      </w:r>
      <w:proofErr w:type="spellEnd"/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FF7357" w:rsidRPr="00674014">
        <w:rPr>
          <w:rFonts w:ascii="Times New Roman" w:eastAsia="Times New Roman" w:hAnsi="Times New Roman" w:cs="Times New Roman"/>
          <w:sz w:val="24"/>
          <w:szCs w:val="24"/>
        </w:rPr>
        <w:t xml:space="preserve">области </w:t>
      </w:r>
      <w:r w:rsidR="002E4EF2" w:rsidRPr="00674014">
        <w:rPr>
          <w:rFonts w:ascii="Times New Roman" w:eastAsia="Times New Roman" w:hAnsi="Times New Roman" w:cs="Times New Roman"/>
          <w:sz w:val="24"/>
          <w:szCs w:val="24"/>
        </w:rPr>
        <w:t xml:space="preserve">охраны труда,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охраны окружающей среды, промышленной и пожарной безопасности Заказчика может быть дополнен, а их требования изменяться, о ч</w:t>
      </w:r>
      <w:r w:rsidR="00D33272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м уведомляется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. Все вновь утвержд</w:t>
      </w:r>
      <w:r w:rsidR="00D33272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нные </w:t>
      </w:r>
      <w:proofErr w:type="spellStart"/>
      <w:r w:rsidRPr="00674014">
        <w:rPr>
          <w:rFonts w:ascii="Times New Roman" w:eastAsia="Times New Roman" w:hAnsi="Times New Roman" w:cs="Times New Roman"/>
          <w:sz w:val="24"/>
          <w:szCs w:val="24"/>
        </w:rPr>
        <w:t>ЛНА</w:t>
      </w:r>
      <w:proofErr w:type="spellEnd"/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и планы мероприятий в области </w:t>
      </w:r>
      <w:r w:rsidR="002E4EF2" w:rsidRPr="00674014">
        <w:rPr>
          <w:rFonts w:ascii="Times New Roman" w:eastAsia="Times New Roman" w:hAnsi="Times New Roman" w:cs="Times New Roman"/>
          <w:sz w:val="24"/>
          <w:szCs w:val="24"/>
        </w:rPr>
        <w:t xml:space="preserve">охраны труда,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охраны окружающей среды, промышленной и пожарной безопасности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обязательны для выполнения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и его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Субподрядными организациями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20C8F8" w14:textId="77777777" w:rsidR="00095217" w:rsidRPr="00674014" w:rsidRDefault="00095217" w:rsidP="00095217">
      <w:pPr>
        <w:widowControl w:val="0"/>
        <w:numPr>
          <w:ilvl w:val="1"/>
          <w:numId w:val="4"/>
        </w:numPr>
        <w:tabs>
          <w:tab w:val="num" w:pos="284"/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обязан немедленно сообщать уполномоченному представителю </w:t>
      </w:r>
      <w:r w:rsidRPr="0067401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о каждом нарушении требований документов, предусмотренных пунктами 1.1, 1.3 настоящего </w:t>
      </w:r>
      <w:r w:rsidRPr="0067401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Соглашения</w:t>
      </w:r>
      <w:r w:rsidRPr="0067401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, а также о несчастном случае или аварийной ситуации, произошедших на территории </w:t>
      </w:r>
      <w:r w:rsidRPr="0067401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. </w:t>
      </w:r>
      <w:r w:rsidRPr="0067401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обязан принимать к своим работникам меры за несоблюдение последними вышеуказанных требований.</w:t>
      </w:r>
    </w:p>
    <w:p w14:paraId="02313FB8" w14:textId="77777777" w:rsidR="00095217" w:rsidRPr="00674014" w:rsidRDefault="00095217" w:rsidP="0009521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оставляет за собой право проводить независимые аудиты и контрольные проверки соблюдения требований настоящего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Соглашения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 участках и объектах выполнения Работ. Результаты аудитов и проверок будут предоставлены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Подрядчику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который, в свою очередь, обязан устранить выявленные представителями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нарушения законодательства, условий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ЛНА</w:t>
      </w:r>
      <w:proofErr w:type="spellEnd"/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Заказчика с последующим уведомлением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 проделанной работе согласно Акту аудита или контрольной проверки.</w:t>
      </w:r>
    </w:p>
    <w:p w14:paraId="37BED33E" w14:textId="15E772FC" w:rsidR="004B4999" w:rsidRPr="00674014" w:rsidRDefault="004B4999" w:rsidP="00FB72CA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Субподрядные организации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, привлеч</w:t>
      </w:r>
      <w:r w:rsidR="00D33272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нные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обязаны в любое время допускать к месту проведения Работ представителей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сотрудников службы безопасности и охранных предприятий, обслуживающих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, для осуществления контроля и проверок, выполнять их обоснованные требования.</w:t>
      </w:r>
    </w:p>
    <w:p w14:paraId="243B4FE0" w14:textId="79B75C76" w:rsidR="003152A8" w:rsidRPr="00674014" w:rsidRDefault="003152A8" w:rsidP="00FB72CA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обязан </w:t>
      </w:r>
      <w:r w:rsidR="000C5C7E" w:rsidRPr="00674014">
        <w:rPr>
          <w:rFonts w:ascii="Times New Roman" w:eastAsia="Times New Roman" w:hAnsi="Times New Roman" w:cs="Times New Roman"/>
          <w:sz w:val="24"/>
          <w:szCs w:val="24"/>
        </w:rPr>
        <w:t xml:space="preserve">предоставить по запросу </w:t>
      </w:r>
      <w:r w:rsidR="000C5C7E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="000C5C7E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7A54" w:rsidRPr="00674014">
        <w:rPr>
          <w:rFonts w:ascii="Times New Roman" w:eastAsia="Times New Roman" w:hAnsi="Times New Roman" w:cs="Times New Roman"/>
          <w:sz w:val="24"/>
          <w:szCs w:val="24"/>
        </w:rPr>
        <w:t xml:space="preserve">копии документов, подтверждающих </w:t>
      </w:r>
      <w:r w:rsidR="002D243D" w:rsidRPr="00674014">
        <w:rPr>
          <w:rFonts w:ascii="Times New Roman" w:eastAsia="Times New Roman" w:hAnsi="Times New Roman" w:cs="Times New Roman"/>
          <w:sz w:val="24"/>
          <w:szCs w:val="24"/>
        </w:rPr>
        <w:t xml:space="preserve">соблюдение </w:t>
      </w:r>
      <w:r w:rsidR="004F7A54" w:rsidRPr="00674014">
        <w:rPr>
          <w:rFonts w:ascii="Times New Roman" w:eastAsia="Times New Roman" w:hAnsi="Times New Roman" w:cs="Times New Roman"/>
          <w:sz w:val="24"/>
          <w:szCs w:val="24"/>
        </w:rPr>
        <w:t>требовани</w:t>
      </w:r>
      <w:r w:rsidR="002D243D" w:rsidRPr="00674014">
        <w:rPr>
          <w:rFonts w:ascii="Times New Roman" w:eastAsia="Times New Roman" w:hAnsi="Times New Roman" w:cs="Times New Roman"/>
          <w:sz w:val="24"/>
          <w:szCs w:val="24"/>
        </w:rPr>
        <w:t>й</w:t>
      </w:r>
      <w:r w:rsidR="004F7A54" w:rsidRPr="00674014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законодательства Российской Федерации в области охраны труда, охраны окружающей среды, промышленной и пожарной безопасности, </w:t>
      </w:r>
      <w:proofErr w:type="spellStart"/>
      <w:r w:rsidR="004F7A54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ЛНА</w:t>
      </w:r>
      <w:proofErr w:type="spellEnd"/>
      <w:r w:rsidR="004F7A54" w:rsidRPr="00674014">
        <w:rPr>
          <w:rFonts w:ascii="Times New Roman" w:eastAsia="Times New Roman" w:hAnsi="Times New Roman" w:cs="Times New Roman"/>
          <w:sz w:val="24"/>
          <w:szCs w:val="24"/>
        </w:rPr>
        <w:t xml:space="preserve"> Заказчика и настоящего </w:t>
      </w:r>
      <w:r w:rsidR="004F7A54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Соглашения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701925" w14:textId="77777777" w:rsidR="00095217" w:rsidRPr="00674014" w:rsidRDefault="00095217" w:rsidP="0009521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Субподрядными организациями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Соглашению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полностью возлагается на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включая оплату штрафных санкций, предусмотренных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0E2C25" w14:textId="77777777" w:rsidR="00095217" w:rsidRPr="00674014" w:rsidRDefault="00095217" w:rsidP="0009521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В случае нарушения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и / или его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Субподрядной организацией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законодательства либо </w:t>
      </w:r>
      <w:proofErr w:type="spellStart"/>
      <w:r w:rsidRPr="00674014">
        <w:rPr>
          <w:rFonts w:ascii="Times New Roman" w:eastAsia="Times New Roman" w:hAnsi="Times New Roman" w:cs="Times New Roman"/>
          <w:sz w:val="24"/>
          <w:szCs w:val="24"/>
        </w:rPr>
        <w:t>ЛНА</w:t>
      </w:r>
      <w:proofErr w:type="spellEnd"/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 области охраны труда, охраны окружающей среды, промышленной, пожарной безопасности,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вправе расторгнуть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 порядке, предусмотренном условиями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7EC45A" w14:textId="77777777" w:rsidR="00404B8C" w:rsidRPr="00674014" w:rsidRDefault="00404B8C" w:rsidP="00B11857">
      <w:pPr>
        <w:widowControl w:val="0"/>
        <w:tabs>
          <w:tab w:val="left" w:pos="1080"/>
        </w:tabs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3B4FE3" w14:textId="3FC4B011" w:rsidR="003152A8" w:rsidRPr="00674014" w:rsidRDefault="002E4EF2" w:rsidP="00FB72CA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12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Общие т</w:t>
      </w:r>
      <w:r w:rsidR="003152A8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ребования </w:t>
      </w:r>
      <w:r w:rsidR="00404B8C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к </w:t>
      </w:r>
      <w:r w:rsidR="00FE7E5A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документации </w:t>
      </w:r>
      <w:r w:rsidR="00404B8C" w:rsidRPr="00674014">
        <w:rPr>
          <w:rFonts w:ascii="Times New Roman" w:eastAsia="Times New Roman" w:hAnsi="Times New Roman" w:cs="Times New Roman"/>
          <w:b/>
          <w:sz w:val="24"/>
          <w:szCs w:val="24"/>
        </w:rPr>
        <w:t>Подрядчик</w:t>
      </w:r>
      <w:r w:rsidR="00FE7E5A" w:rsidRPr="00674014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690738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11857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90738" w:rsidRPr="00674014">
        <w:rPr>
          <w:rFonts w:ascii="Times New Roman" w:eastAsia="Times New Roman" w:hAnsi="Times New Roman" w:cs="Times New Roman"/>
          <w:b/>
          <w:sz w:val="24"/>
          <w:szCs w:val="24"/>
        </w:rPr>
        <w:t>в области охраны труда,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 охраны окружающей среды, </w:t>
      </w:r>
      <w:r w:rsidR="00B11857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90738" w:rsidRPr="00674014">
        <w:rPr>
          <w:rFonts w:ascii="Times New Roman" w:eastAsia="Times New Roman" w:hAnsi="Times New Roman" w:cs="Times New Roman"/>
          <w:b/>
          <w:sz w:val="24"/>
          <w:szCs w:val="24"/>
        </w:rPr>
        <w:t>промышленной</w:t>
      </w:r>
      <w:r w:rsidR="00B30873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90738" w:rsidRPr="00674014">
        <w:rPr>
          <w:rFonts w:ascii="Times New Roman" w:eastAsia="Times New Roman" w:hAnsi="Times New Roman" w:cs="Times New Roman"/>
          <w:b/>
          <w:sz w:val="24"/>
          <w:szCs w:val="24"/>
        </w:rPr>
        <w:t>и пожарной безопасности</w:t>
      </w:r>
    </w:p>
    <w:p w14:paraId="602891C7" w14:textId="6ABAAE19" w:rsidR="004B4999" w:rsidRPr="00674014" w:rsidRDefault="004B4999" w:rsidP="00C12310">
      <w:pPr>
        <w:pStyle w:val="a7"/>
        <w:numPr>
          <w:ilvl w:val="1"/>
          <w:numId w:val="7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color w:val="auto"/>
          <w:sz w:val="24"/>
          <w:szCs w:val="24"/>
        </w:rPr>
      </w:pPr>
      <w:r w:rsidRPr="00674014">
        <w:rPr>
          <w:i w:val="0"/>
          <w:color w:val="auto"/>
          <w:sz w:val="24"/>
          <w:szCs w:val="24"/>
        </w:rPr>
        <w:t>Подрядчик</w:t>
      </w:r>
      <w:r w:rsidR="002E4EF2" w:rsidRPr="00674014">
        <w:rPr>
          <w:b w:val="0"/>
          <w:bCs/>
          <w:i w:val="0"/>
          <w:color w:val="auto"/>
          <w:sz w:val="24"/>
          <w:szCs w:val="24"/>
        </w:rPr>
        <w:t xml:space="preserve"> </w:t>
      </w:r>
      <w:r w:rsidRPr="00674014">
        <w:rPr>
          <w:b w:val="0"/>
          <w:bCs/>
          <w:i w:val="0"/>
          <w:color w:val="auto"/>
          <w:sz w:val="24"/>
          <w:szCs w:val="24"/>
        </w:rPr>
        <w:t>должен иметь:</w:t>
      </w:r>
    </w:p>
    <w:p w14:paraId="0F6D7708" w14:textId="3ACC52A8" w:rsidR="004B4999" w:rsidRPr="00674014" w:rsidRDefault="004B499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действующий договор на выполнение работ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</w:t>
      </w:r>
      <w:r w:rsidR="000D1E7B" w:rsidRPr="00674014">
        <w:rPr>
          <w:b w:val="0"/>
          <w:i w:val="0"/>
          <w:color w:val="auto"/>
          <w:sz w:val="24"/>
          <w:szCs w:val="24"/>
        </w:rPr>
        <w:t xml:space="preserve"> (далее – "</w:t>
      </w:r>
      <w:proofErr w:type="spellStart"/>
      <w:r w:rsidR="000D1E7B" w:rsidRPr="00674014">
        <w:rPr>
          <w:bCs/>
          <w:i w:val="0"/>
          <w:color w:val="auto"/>
          <w:sz w:val="24"/>
          <w:szCs w:val="24"/>
        </w:rPr>
        <w:t>СУОТ</w:t>
      </w:r>
      <w:proofErr w:type="spellEnd"/>
      <w:r w:rsidR="000D1E7B" w:rsidRPr="00674014">
        <w:rPr>
          <w:b w:val="0"/>
          <w:i w:val="0"/>
          <w:color w:val="auto"/>
          <w:sz w:val="24"/>
          <w:szCs w:val="24"/>
        </w:rPr>
        <w:t>")</w:t>
      </w:r>
      <w:r w:rsidRPr="00674014">
        <w:rPr>
          <w:b w:val="0"/>
          <w:i w:val="0"/>
          <w:color w:val="auto"/>
          <w:sz w:val="24"/>
          <w:szCs w:val="24"/>
        </w:rPr>
        <w:t>: положение о</w:t>
      </w:r>
      <w:r w:rsidR="00FE7E5A" w:rsidRPr="00674014">
        <w:rPr>
          <w:b w:val="0"/>
          <w:i w:val="0"/>
          <w:color w:val="auto"/>
          <w:sz w:val="24"/>
          <w:szCs w:val="24"/>
        </w:rPr>
        <w:t> </w:t>
      </w:r>
      <w:proofErr w:type="spellStart"/>
      <w:r w:rsidRPr="00674014">
        <w:rPr>
          <w:b w:val="0"/>
          <w:i w:val="0"/>
          <w:color w:val="auto"/>
          <w:sz w:val="24"/>
          <w:szCs w:val="24"/>
        </w:rPr>
        <w:t>СУОТ</w:t>
      </w:r>
      <w:proofErr w:type="spellEnd"/>
      <w:r w:rsidRPr="00674014">
        <w:rPr>
          <w:b w:val="0"/>
          <w:i w:val="0"/>
          <w:color w:val="auto"/>
          <w:sz w:val="24"/>
          <w:szCs w:val="24"/>
        </w:rPr>
        <w:t xml:space="preserve">; </w:t>
      </w:r>
      <w:r w:rsidR="00FE7E5A" w:rsidRPr="00674014">
        <w:rPr>
          <w:b w:val="0"/>
          <w:i w:val="0"/>
          <w:color w:val="auto"/>
          <w:sz w:val="24"/>
          <w:szCs w:val="24"/>
        </w:rPr>
        <w:t>организационно-распорядительную документацию (далее – "</w:t>
      </w:r>
      <w:r w:rsidR="00FE7E5A" w:rsidRPr="00674014">
        <w:rPr>
          <w:bCs/>
          <w:i w:val="0"/>
          <w:color w:val="auto"/>
          <w:sz w:val="24"/>
          <w:szCs w:val="24"/>
        </w:rPr>
        <w:t>ОРД</w:t>
      </w:r>
      <w:r w:rsidR="00FE7E5A" w:rsidRPr="00674014">
        <w:rPr>
          <w:b w:val="0"/>
          <w:i w:val="0"/>
          <w:color w:val="auto"/>
          <w:sz w:val="24"/>
          <w:szCs w:val="24"/>
        </w:rPr>
        <w:t>")</w:t>
      </w:r>
      <w:r w:rsidRPr="00674014">
        <w:rPr>
          <w:b w:val="0"/>
          <w:i w:val="0"/>
          <w:color w:val="auto"/>
          <w:sz w:val="24"/>
          <w:szCs w:val="24"/>
        </w:rPr>
        <w:t xml:space="preserve">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</w:t>
      </w:r>
      <w:r w:rsidR="000D1E7B" w:rsidRPr="00674014">
        <w:rPr>
          <w:b w:val="0"/>
          <w:i w:val="0"/>
          <w:color w:val="auto"/>
          <w:sz w:val="24"/>
          <w:szCs w:val="24"/>
        </w:rPr>
        <w:t>А</w:t>
      </w:r>
      <w:r w:rsidRPr="00674014">
        <w:rPr>
          <w:b w:val="0"/>
          <w:i w:val="0"/>
          <w:color w:val="auto"/>
          <w:sz w:val="24"/>
          <w:szCs w:val="24"/>
        </w:rPr>
        <w:t xml:space="preserve">кта-допуска и выдачи </w:t>
      </w:r>
      <w:r w:rsidR="000D1E7B" w:rsidRPr="00674014">
        <w:rPr>
          <w:b w:val="0"/>
          <w:i w:val="0"/>
          <w:color w:val="auto"/>
          <w:sz w:val="24"/>
          <w:szCs w:val="24"/>
        </w:rPr>
        <w:t>Н</w:t>
      </w:r>
      <w:r w:rsidRPr="00674014">
        <w:rPr>
          <w:b w:val="0"/>
          <w:i w:val="0"/>
          <w:color w:val="auto"/>
          <w:sz w:val="24"/>
          <w:szCs w:val="24"/>
        </w:rPr>
        <w:t>аряда-допуска); лиц, ответственных за безопасное выполнени</w:t>
      </w:r>
      <w:r w:rsidR="000D1E7B" w:rsidRPr="00674014">
        <w:rPr>
          <w:b w:val="0"/>
          <w:i w:val="0"/>
          <w:color w:val="auto"/>
          <w:sz w:val="24"/>
          <w:szCs w:val="24"/>
        </w:rPr>
        <w:t>е</w:t>
      </w:r>
      <w:r w:rsidRPr="00674014">
        <w:rPr>
          <w:b w:val="0"/>
          <w:i w:val="0"/>
          <w:color w:val="auto"/>
          <w:sz w:val="24"/>
          <w:szCs w:val="24"/>
        </w:rPr>
        <w:t xml:space="preserve"> работ подъёмными сооружениями);</w:t>
      </w:r>
    </w:p>
    <w:p w14:paraId="757C2B6B" w14:textId="56704787" w:rsidR="004B4999" w:rsidRPr="00674014" w:rsidRDefault="004B499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документы, подтверждающие обучение и проверку знаний </w:t>
      </w:r>
      <w:r w:rsidR="000D1E7B" w:rsidRPr="00674014">
        <w:rPr>
          <w:b w:val="0"/>
          <w:i w:val="0"/>
          <w:color w:val="auto"/>
          <w:sz w:val="24"/>
          <w:szCs w:val="24"/>
        </w:rPr>
        <w:t xml:space="preserve">работников </w:t>
      </w:r>
      <w:r w:rsidR="000D1E7B" w:rsidRPr="00674014">
        <w:rPr>
          <w:bCs/>
          <w:i w:val="0"/>
          <w:color w:val="auto"/>
          <w:sz w:val="24"/>
          <w:szCs w:val="24"/>
        </w:rPr>
        <w:t>Подрядчика</w:t>
      </w:r>
      <w:r w:rsidR="000D1E7B"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 w:val="0"/>
          <w:i w:val="0"/>
          <w:color w:val="auto"/>
          <w:sz w:val="24"/>
          <w:szCs w:val="24"/>
        </w:rPr>
        <w:t>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</w:t>
      </w:r>
      <w:r w:rsidR="00FE7E5A" w:rsidRPr="00674014">
        <w:rPr>
          <w:b w:val="0"/>
          <w:i w:val="0"/>
          <w:color w:val="auto"/>
          <w:sz w:val="24"/>
          <w:szCs w:val="24"/>
        </w:rPr>
        <w:t xml:space="preserve"> </w:t>
      </w:r>
      <w:r w:rsidR="00FE7E5A" w:rsidRPr="00674014">
        <w:rPr>
          <w:bCs/>
          <w:i w:val="0"/>
          <w:color w:val="auto"/>
          <w:sz w:val="24"/>
          <w:szCs w:val="24"/>
        </w:rPr>
        <w:t>Подрядчика</w:t>
      </w:r>
      <w:r w:rsidR="00FE7E5A" w:rsidRPr="00674014">
        <w:rPr>
          <w:b w:val="0"/>
          <w:i w:val="0"/>
          <w:color w:val="auto"/>
          <w:sz w:val="24"/>
          <w:szCs w:val="24"/>
        </w:rPr>
        <w:t xml:space="preserve"> и </w:t>
      </w:r>
      <w:r w:rsidR="00FE7E5A" w:rsidRPr="00674014">
        <w:rPr>
          <w:bCs/>
          <w:i w:val="0"/>
          <w:color w:val="auto"/>
          <w:sz w:val="24"/>
          <w:szCs w:val="24"/>
        </w:rPr>
        <w:t>Субподрядной организации</w:t>
      </w:r>
      <w:r w:rsidRPr="00674014">
        <w:rPr>
          <w:b w:val="0"/>
          <w:i w:val="0"/>
          <w:color w:val="auto"/>
          <w:sz w:val="24"/>
          <w:szCs w:val="24"/>
        </w:rPr>
        <w:t>, прошедших профессиональную подготовку и повышение квалификации; протоколы обучения</w:t>
      </w:r>
      <w:r w:rsidR="00FE7E5A" w:rsidRPr="00674014">
        <w:rPr>
          <w:b w:val="0"/>
          <w:i w:val="0"/>
          <w:color w:val="auto"/>
          <w:sz w:val="24"/>
          <w:szCs w:val="24"/>
        </w:rPr>
        <w:t>, удостоверения об обучении / аттестации</w:t>
      </w:r>
      <w:r w:rsidRPr="00674014">
        <w:rPr>
          <w:b w:val="0"/>
          <w:i w:val="0"/>
          <w:color w:val="auto"/>
          <w:sz w:val="24"/>
          <w:szCs w:val="24"/>
        </w:rPr>
        <w:t xml:space="preserve"> персонала </w:t>
      </w:r>
      <w:r w:rsidR="00FE7E5A" w:rsidRPr="00674014">
        <w:rPr>
          <w:bCs/>
          <w:i w:val="0"/>
          <w:color w:val="auto"/>
          <w:sz w:val="24"/>
          <w:szCs w:val="24"/>
        </w:rPr>
        <w:t>Подрядчика</w:t>
      </w:r>
      <w:r w:rsidR="00FE7E5A" w:rsidRPr="00674014">
        <w:rPr>
          <w:b w:val="0"/>
          <w:i w:val="0"/>
          <w:color w:val="auto"/>
          <w:sz w:val="24"/>
          <w:szCs w:val="24"/>
        </w:rPr>
        <w:t xml:space="preserve"> и </w:t>
      </w:r>
      <w:r w:rsidR="00FE7E5A" w:rsidRPr="00674014">
        <w:rPr>
          <w:bCs/>
          <w:i w:val="0"/>
          <w:color w:val="auto"/>
          <w:sz w:val="24"/>
          <w:szCs w:val="24"/>
        </w:rPr>
        <w:t>Субподрядной организации</w:t>
      </w:r>
      <w:r w:rsidR="00FE7E5A"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 w:val="0"/>
          <w:i w:val="0"/>
          <w:color w:val="auto"/>
          <w:sz w:val="24"/>
          <w:szCs w:val="24"/>
        </w:rPr>
        <w:t xml:space="preserve">по </w:t>
      </w:r>
      <w:r w:rsidR="00FE7E5A" w:rsidRPr="00674014">
        <w:rPr>
          <w:b w:val="0"/>
          <w:i w:val="0"/>
          <w:color w:val="auto"/>
          <w:sz w:val="24"/>
          <w:szCs w:val="24"/>
        </w:rPr>
        <w:t>электробезопасности</w:t>
      </w:r>
      <w:r w:rsidRPr="00674014">
        <w:rPr>
          <w:b w:val="0"/>
          <w:i w:val="0"/>
          <w:color w:val="auto"/>
          <w:sz w:val="24"/>
          <w:szCs w:val="24"/>
        </w:rPr>
        <w:t xml:space="preserve">; протоколы обучения </w:t>
      </w:r>
      <w:r w:rsidR="000D1E7B" w:rsidRPr="00674014">
        <w:rPr>
          <w:bCs/>
          <w:i w:val="0"/>
          <w:color w:val="auto"/>
          <w:sz w:val="24"/>
          <w:szCs w:val="24"/>
        </w:rPr>
        <w:t>Р</w:t>
      </w:r>
      <w:r w:rsidRPr="00674014">
        <w:rPr>
          <w:bCs/>
          <w:i w:val="0"/>
          <w:color w:val="auto"/>
          <w:sz w:val="24"/>
          <w:szCs w:val="24"/>
        </w:rPr>
        <w:t>аботам</w:t>
      </w:r>
      <w:r w:rsidRPr="00674014">
        <w:rPr>
          <w:b w:val="0"/>
          <w:i w:val="0"/>
          <w:color w:val="auto"/>
          <w:sz w:val="24"/>
          <w:szCs w:val="24"/>
        </w:rPr>
        <w:t xml:space="preserve"> на высоте; иные необходимые документы);</w:t>
      </w:r>
    </w:p>
    <w:p w14:paraId="1B294AB9" w14:textId="4A2FDA6A" w:rsidR="008954C1" w:rsidRPr="00674014" w:rsidRDefault="004B499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документы, подтверждающие обучение </w:t>
      </w:r>
      <w:r w:rsidR="000D1E7B" w:rsidRPr="00674014">
        <w:rPr>
          <w:b w:val="0"/>
          <w:i w:val="0"/>
          <w:color w:val="auto"/>
          <w:sz w:val="24"/>
          <w:szCs w:val="24"/>
        </w:rPr>
        <w:t xml:space="preserve">работников </w:t>
      </w:r>
      <w:r w:rsidR="000D1E7B" w:rsidRPr="00674014">
        <w:rPr>
          <w:bCs/>
          <w:i w:val="0"/>
          <w:color w:val="auto"/>
          <w:sz w:val="24"/>
          <w:szCs w:val="24"/>
        </w:rPr>
        <w:t>Подрядчика</w:t>
      </w:r>
      <w:r w:rsidR="000D1E7B" w:rsidRPr="00674014">
        <w:rPr>
          <w:b w:val="0"/>
          <w:i w:val="0"/>
          <w:color w:val="auto"/>
          <w:sz w:val="24"/>
          <w:szCs w:val="24"/>
        </w:rPr>
        <w:t xml:space="preserve"> </w:t>
      </w:r>
      <w:r w:rsidR="00FE7E5A" w:rsidRPr="00674014">
        <w:rPr>
          <w:b w:val="0"/>
          <w:i w:val="0"/>
          <w:color w:val="auto"/>
          <w:sz w:val="24"/>
          <w:szCs w:val="24"/>
        </w:rPr>
        <w:t xml:space="preserve">и </w:t>
      </w:r>
      <w:r w:rsidR="00FE7E5A" w:rsidRPr="00674014">
        <w:rPr>
          <w:bCs/>
          <w:i w:val="0"/>
          <w:color w:val="auto"/>
          <w:sz w:val="24"/>
          <w:szCs w:val="24"/>
        </w:rPr>
        <w:t>Субподрядной организации</w:t>
      </w:r>
      <w:r w:rsidR="00FE7E5A"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 w:val="0"/>
          <w:i w:val="0"/>
          <w:color w:val="auto"/>
          <w:sz w:val="24"/>
          <w:szCs w:val="24"/>
        </w:rPr>
        <w:t xml:space="preserve">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</w:t>
      </w:r>
      <w:r w:rsidR="000D1E7B" w:rsidRPr="00674014">
        <w:rPr>
          <w:b w:val="0"/>
          <w:i w:val="0"/>
          <w:color w:val="auto"/>
          <w:sz w:val="24"/>
          <w:szCs w:val="24"/>
        </w:rPr>
        <w:t>–</w:t>
      </w:r>
      <w:r w:rsidRPr="00674014">
        <w:rPr>
          <w:b w:val="0"/>
          <w:i w:val="0"/>
          <w:color w:val="auto"/>
          <w:sz w:val="24"/>
          <w:szCs w:val="24"/>
        </w:rPr>
        <w:t xml:space="preserve"> программам повышения квалификации в области пожарной безопасности</w:t>
      </w:r>
      <w:r w:rsidR="00B4655A" w:rsidRPr="00674014">
        <w:rPr>
          <w:b w:val="0"/>
          <w:i w:val="0"/>
          <w:color w:val="auto"/>
          <w:sz w:val="24"/>
          <w:szCs w:val="24"/>
        </w:rPr>
        <w:t>;</w:t>
      </w:r>
    </w:p>
    <w:p w14:paraId="0F7135F9" w14:textId="7C85DA15" w:rsidR="008954C1" w:rsidRPr="00674014" w:rsidRDefault="008954C1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документы, подтверждающие подготовку в области охраны окружающей среды и экологической безопасности руководителя, представителя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 xml:space="preserve"> и других специалистов, ответственных за принятие решений при осуществлении хозяйственной и иной деятельности, которая оказывает или может оказать негативное воздействие на окружающую среду;</w:t>
      </w:r>
    </w:p>
    <w:p w14:paraId="50B1D97A" w14:textId="024B492D" w:rsidR="000D1E7B" w:rsidRPr="00674014" w:rsidRDefault="000D1E7B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паспорта отходов I – IV классов опасности на все отходы, образованные в процессе выполнения </w:t>
      </w:r>
      <w:r w:rsidR="00FD10ED" w:rsidRPr="00674014">
        <w:rPr>
          <w:b w:val="0"/>
          <w:i w:val="0"/>
          <w:color w:val="auto"/>
          <w:sz w:val="24"/>
          <w:szCs w:val="24"/>
        </w:rPr>
        <w:t>Р</w:t>
      </w:r>
      <w:r w:rsidRPr="00674014">
        <w:rPr>
          <w:b w:val="0"/>
          <w:i w:val="0"/>
          <w:color w:val="auto"/>
          <w:sz w:val="24"/>
          <w:szCs w:val="24"/>
        </w:rPr>
        <w:t>абот</w:t>
      </w:r>
      <w:r w:rsidR="00FD10ED" w:rsidRPr="00674014">
        <w:rPr>
          <w:b w:val="0"/>
          <w:i w:val="0"/>
          <w:color w:val="auto"/>
          <w:sz w:val="24"/>
          <w:szCs w:val="24"/>
        </w:rPr>
        <w:t xml:space="preserve"> по настоящему </w:t>
      </w:r>
      <w:r w:rsidR="00FD10ED" w:rsidRPr="00674014">
        <w:rPr>
          <w:bCs/>
          <w:i w:val="0"/>
          <w:color w:val="auto"/>
          <w:sz w:val="24"/>
          <w:szCs w:val="24"/>
        </w:rPr>
        <w:t>Договору</w:t>
      </w:r>
      <w:r w:rsidRPr="00674014">
        <w:rPr>
          <w:b w:val="0"/>
          <w:i w:val="0"/>
          <w:color w:val="auto"/>
          <w:sz w:val="24"/>
          <w:szCs w:val="24"/>
        </w:rPr>
        <w:t>, оформленные в порядке, установленном Правительством Российской Федерации;</w:t>
      </w:r>
    </w:p>
    <w:p w14:paraId="419403CE" w14:textId="4AD9A798" w:rsidR="000D4BF9" w:rsidRPr="00674014" w:rsidRDefault="000D1E7B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действующий </w:t>
      </w:r>
      <w:r w:rsidR="000D4BF9" w:rsidRPr="00674014">
        <w:rPr>
          <w:b w:val="0"/>
          <w:i w:val="0"/>
          <w:color w:val="auto"/>
          <w:sz w:val="24"/>
          <w:szCs w:val="24"/>
        </w:rPr>
        <w:t xml:space="preserve">договор со специализированной организацией, имеющей действующую разрешительную документацию с соблюдением норм законодательства на транспортирование, обезвреживание, утилизацию и размещение отходов, образующихся в </w:t>
      </w:r>
      <w:r w:rsidR="000D4BF9" w:rsidRPr="00674014">
        <w:rPr>
          <w:b w:val="0"/>
          <w:i w:val="0"/>
          <w:color w:val="auto"/>
          <w:sz w:val="24"/>
          <w:szCs w:val="24"/>
        </w:rPr>
        <w:lastRenderedPageBreak/>
        <w:t xml:space="preserve">результате выполнения </w:t>
      </w:r>
      <w:r w:rsidR="00FD10ED" w:rsidRPr="00674014">
        <w:rPr>
          <w:b w:val="0"/>
          <w:i w:val="0"/>
          <w:color w:val="auto"/>
          <w:sz w:val="24"/>
          <w:szCs w:val="24"/>
        </w:rPr>
        <w:t>Р</w:t>
      </w:r>
      <w:r w:rsidR="000D4BF9" w:rsidRPr="00674014">
        <w:rPr>
          <w:b w:val="0"/>
          <w:i w:val="0"/>
          <w:color w:val="auto"/>
          <w:sz w:val="24"/>
          <w:szCs w:val="24"/>
        </w:rPr>
        <w:t xml:space="preserve">абот по настоящему </w:t>
      </w:r>
      <w:r w:rsidR="000D4BF9" w:rsidRPr="00674014">
        <w:rPr>
          <w:bCs/>
          <w:i w:val="0"/>
          <w:color w:val="auto"/>
          <w:sz w:val="24"/>
          <w:szCs w:val="24"/>
        </w:rPr>
        <w:t>Договору</w:t>
      </w:r>
      <w:r w:rsidR="000D4BF9" w:rsidRPr="00674014">
        <w:rPr>
          <w:b w:val="0"/>
          <w:i w:val="0"/>
          <w:color w:val="auto"/>
          <w:sz w:val="24"/>
          <w:szCs w:val="24"/>
        </w:rPr>
        <w:t>;</w:t>
      </w:r>
    </w:p>
    <w:p w14:paraId="2532D4A5" w14:textId="1C08F437" w:rsidR="006174F9" w:rsidRPr="00674014" w:rsidRDefault="000D1E7B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действующую </w:t>
      </w:r>
      <w:r w:rsidR="006174F9" w:rsidRPr="00674014">
        <w:rPr>
          <w:b w:val="0"/>
          <w:i w:val="0"/>
          <w:color w:val="auto"/>
          <w:sz w:val="24"/>
          <w:szCs w:val="24"/>
        </w:rPr>
        <w:t xml:space="preserve">лицензию на сбор, транспортирование, обработку, утилизацию, обезвреживание, размещение отходов I </w:t>
      </w:r>
      <w:r w:rsidRPr="00674014">
        <w:rPr>
          <w:b w:val="0"/>
          <w:i w:val="0"/>
          <w:color w:val="auto"/>
          <w:sz w:val="24"/>
          <w:szCs w:val="24"/>
        </w:rPr>
        <w:t>–</w:t>
      </w:r>
      <w:r w:rsidR="006174F9" w:rsidRPr="00674014">
        <w:rPr>
          <w:b w:val="0"/>
          <w:i w:val="0"/>
          <w:color w:val="auto"/>
          <w:sz w:val="24"/>
          <w:szCs w:val="24"/>
        </w:rPr>
        <w:t xml:space="preserve"> IV классов опасности, полученную в соответствии с Федеральным законом от 04.05.2011 №</w:t>
      </w:r>
      <w:r w:rsidRPr="00674014">
        <w:rPr>
          <w:b w:val="0"/>
          <w:i w:val="0"/>
          <w:color w:val="auto"/>
          <w:sz w:val="24"/>
          <w:szCs w:val="24"/>
        </w:rPr>
        <w:t> </w:t>
      </w:r>
      <w:r w:rsidR="006174F9" w:rsidRPr="00674014">
        <w:rPr>
          <w:b w:val="0"/>
          <w:i w:val="0"/>
          <w:color w:val="auto"/>
          <w:sz w:val="24"/>
          <w:szCs w:val="24"/>
        </w:rPr>
        <w:t xml:space="preserve">99-ФЗ </w:t>
      </w:r>
      <w:r w:rsidRPr="00674014">
        <w:rPr>
          <w:b w:val="0"/>
          <w:i w:val="0"/>
          <w:color w:val="auto"/>
          <w:sz w:val="24"/>
          <w:szCs w:val="24"/>
        </w:rPr>
        <w:t>"</w:t>
      </w:r>
      <w:r w:rsidR="006174F9" w:rsidRPr="00674014">
        <w:rPr>
          <w:b w:val="0"/>
          <w:i w:val="0"/>
          <w:color w:val="auto"/>
          <w:sz w:val="24"/>
          <w:szCs w:val="24"/>
        </w:rPr>
        <w:t>О лицензировании отдельных видов деятельности</w:t>
      </w:r>
      <w:r w:rsidR="001C5600" w:rsidRPr="00674014">
        <w:rPr>
          <w:b w:val="0"/>
          <w:i w:val="0"/>
          <w:color w:val="auto"/>
          <w:sz w:val="24"/>
          <w:szCs w:val="24"/>
        </w:rPr>
        <w:t>»</w:t>
      </w:r>
      <w:r w:rsidR="006174F9" w:rsidRPr="00674014">
        <w:rPr>
          <w:b w:val="0"/>
          <w:i w:val="0"/>
          <w:color w:val="auto"/>
          <w:sz w:val="24"/>
          <w:szCs w:val="24"/>
        </w:rPr>
        <w:t xml:space="preserve"> и с уч</w:t>
      </w:r>
      <w:r w:rsidRPr="00674014">
        <w:rPr>
          <w:b w:val="0"/>
          <w:i w:val="0"/>
          <w:color w:val="auto"/>
          <w:sz w:val="24"/>
          <w:szCs w:val="24"/>
        </w:rPr>
        <w:t>ё</w:t>
      </w:r>
      <w:r w:rsidR="006174F9" w:rsidRPr="00674014">
        <w:rPr>
          <w:b w:val="0"/>
          <w:i w:val="0"/>
          <w:color w:val="auto"/>
          <w:sz w:val="24"/>
          <w:szCs w:val="24"/>
        </w:rPr>
        <w:t>том требований Федерального закона от 24.06.1998 №</w:t>
      </w:r>
      <w:r w:rsidRPr="00674014">
        <w:rPr>
          <w:b w:val="0"/>
          <w:i w:val="0"/>
          <w:color w:val="auto"/>
          <w:sz w:val="24"/>
          <w:szCs w:val="24"/>
        </w:rPr>
        <w:t> </w:t>
      </w:r>
      <w:r w:rsidR="006174F9" w:rsidRPr="00674014">
        <w:rPr>
          <w:b w:val="0"/>
          <w:i w:val="0"/>
          <w:color w:val="auto"/>
          <w:sz w:val="24"/>
          <w:szCs w:val="24"/>
        </w:rPr>
        <w:t xml:space="preserve">89-ФЗ </w:t>
      </w:r>
      <w:r w:rsidRPr="00674014">
        <w:rPr>
          <w:b w:val="0"/>
          <w:i w:val="0"/>
          <w:color w:val="auto"/>
          <w:sz w:val="24"/>
          <w:szCs w:val="24"/>
        </w:rPr>
        <w:t>"</w:t>
      </w:r>
      <w:r w:rsidR="006174F9" w:rsidRPr="00674014">
        <w:rPr>
          <w:b w:val="0"/>
          <w:i w:val="0"/>
          <w:color w:val="auto"/>
          <w:sz w:val="24"/>
          <w:szCs w:val="24"/>
        </w:rPr>
        <w:t>Об отходах производства и потребления</w:t>
      </w:r>
      <w:r w:rsidRPr="00674014">
        <w:rPr>
          <w:b w:val="0"/>
          <w:i w:val="0"/>
          <w:color w:val="auto"/>
          <w:sz w:val="24"/>
          <w:szCs w:val="24"/>
        </w:rPr>
        <w:t>"</w:t>
      </w:r>
      <w:r w:rsidR="006174F9" w:rsidRPr="00674014">
        <w:rPr>
          <w:b w:val="0"/>
          <w:i w:val="0"/>
          <w:color w:val="auto"/>
          <w:sz w:val="24"/>
          <w:szCs w:val="24"/>
        </w:rPr>
        <w:t xml:space="preserve"> (при выполнении данных работ силами </w:t>
      </w:r>
      <w:r w:rsidR="006174F9" w:rsidRPr="00674014">
        <w:rPr>
          <w:bCs/>
          <w:i w:val="0"/>
          <w:color w:val="auto"/>
          <w:sz w:val="24"/>
          <w:szCs w:val="24"/>
        </w:rPr>
        <w:t>Подрядчика</w:t>
      </w:r>
      <w:r w:rsidR="006174F9" w:rsidRPr="00674014">
        <w:rPr>
          <w:b w:val="0"/>
          <w:i w:val="0"/>
          <w:color w:val="auto"/>
          <w:sz w:val="24"/>
          <w:szCs w:val="24"/>
        </w:rPr>
        <w:t>);</w:t>
      </w:r>
    </w:p>
    <w:p w14:paraId="29A3DBA9" w14:textId="31778E11" w:rsidR="000D4BF9" w:rsidRPr="00674014" w:rsidRDefault="000D4BF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документы, подтверждающие квалификации, выданные по результатам прохождения профессионального обучения или получения дополнительного профессионального образования, необходимые для работы с отходами I </w:t>
      </w:r>
      <w:r w:rsidR="000D1E7B" w:rsidRPr="00674014">
        <w:rPr>
          <w:b w:val="0"/>
          <w:i w:val="0"/>
          <w:color w:val="auto"/>
          <w:sz w:val="24"/>
          <w:szCs w:val="24"/>
        </w:rPr>
        <w:t>–</w:t>
      </w:r>
      <w:r w:rsidRPr="00674014">
        <w:rPr>
          <w:b w:val="0"/>
          <w:i w:val="0"/>
          <w:color w:val="auto"/>
          <w:sz w:val="24"/>
          <w:szCs w:val="24"/>
        </w:rPr>
        <w:t xml:space="preserve"> IV классов опасности, у лиц, которые допущены </w:t>
      </w:r>
      <w:r w:rsidR="00493FF4" w:rsidRPr="00674014">
        <w:rPr>
          <w:bCs/>
          <w:i w:val="0"/>
          <w:color w:val="auto"/>
          <w:sz w:val="24"/>
          <w:szCs w:val="24"/>
        </w:rPr>
        <w:t>Подрядчиком</w:t>
      </w:r>
      <w:r w:rsidR="00493FF4"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 w:val="0"/>
          <w:i w:val="0"/>
          <w:color w:val="auto"/>
          <w:sz w:val="24"/>
          <w:szCs w:val="24"/>
        </w:rPr>
        <w:t xml:space="preserve">к сбору, транспортированию, обработке, утилизации, обезвреживанию, размещению отходов I </w:t>
      </w:r>
      <w:r w:rsidR="00493FF4" w:rsidRPr="00674014">
        <w:rPr>
          <w:b w:val="0"/>
          <w:i w:val="0"/>
          <w:color w:val="auto"/>
          <w:sz w:val="24"/>
          <w:szCs w:val="24"/>
        </w:rPr>
        <w:t>–</w:t>
      </w:r>
      <w:r w:rsidRPr="00674014">
        <w:rPr>
          <w:b w:val="0"/>
          <w:i w:val="0"/>
          <w:color w:val="auto"/>
          <w:sz w:val="24"/>
          <w:szCs w:val="24"/>
        </w:rPr>
        <w:t xml:space="preserve"> IV классов опасности (при выполнении данных работ силами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>)</w:t>
      </w:r>
      <w:r w:rsidR="00493FF4" w:rsidRPr="00674014">
        <w:rPr>
          <w:b w:val="0"/>
          <w:i w:val="0"/>
          <w:color w:val="auto"/>
          <w:sz w:val="24"/>
          <w:szCs w:val="24"/>
        </w:rPr>
        <w:t>;</w:t>
      </w:r>
    </w:p>
    <w:p w14:paraId="43F2343B" w14:textId="452AE0E6" w:rsidR="006174F9" w:rsidRPr="00674014" w:rsidRDefault="00493FF4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действующий </w:t>
      </w:r>
      <w:r w:rsidR="00783920" w:rsidRPr="00674014">
        <w:rPr>
          <w:b w:val="0"/>
          <w:i w:val="0"/>
          <w:color w:val="auto"/>
          <w:sz w:val="24"/>
          <w:szCs w:val="24"/>
        </w:rPr>
        <w:t xml:space="preserve">договор со специализированной организацией, осуществляющей вывоз хозяйственно-бытовых стоков </w:t>
      </w:r>
      <w:r w:rsidR="00DC0A3A" w:rsidRPr="00674014">
        <w:rPr>
          <w:b w:val="0"/>
          <w:i w:val="0"/>
          <w:color w:val="auto"/>
          <w:sz w:val="24"/>
          <w:szCs w:val="24"/>
        </w:rPr>
        <w:t xml:space="preserve">(при условии их образования во время выполнения </w:t>
      </w:r>
      <w:r w:rsidRPr="00674014">
        <w:rPr>
          <w:b w:val="0"/>
          <w:i w:val="0"/>
          <w:color w:val="auto"/>
          <w:sz w:val="24"/>
          <w:szCs w:val="24"/>
        </w:rPr>
        <w:t>Р</w:t>
      </w:r>
      <w:r w:rsidR="00DC0A3A" w:rsidRPr="00674014">
        <w:rPr>
          <w:b w:val="0"/>
          <w:i w:val="0"/>
          <w:color w:val="auto"/>
          <w:sz w:val="24"/>
          <w:szCs w:val="24"/>
        </w:rPr>
        <w:t xml:space="preserve">абот по настоящему </w:t>
      </w:r>
      <w:r w:rsidR="00DC0A3A" w:rsidRPr="00674014">
        <w:rPr>
          <w:bCs/>
          <w:i w:val="0"/>
          <w:color w:val="auto"/>
          <w:sz w:val="24"/>
          <w:szCs w:val="24"/>
        </w:rPr>
        <w:t>Договору</w:t>
      </w:r>
      <w:r w:rsidR="00DC0A3A" w:rsidRPr="00674014">
        <w:rPr>
          <w:b w:val="0"/>
          <w:i w:val="0"/>
          <w:color w:val="auto"/>
          <w:sz w:val="24"/>
          <w:szCs w:val="24"/>
        </w:rPr>
        <w:t xml:space="preserve">) </w:t>
      </w:r>
      <w:r w:rsidR="00783920" w:rsidRPr="00674014">
        <w:rPr>
          <w:b w:val="0"/>
          <w:i w:val="0"/>
          <w:color w:val="auto"/>
          <w:sz w:val="24"/>
          <w:szCs w:val="24"/>
        </w:rPr>
        <w:t>и имеющей договор водоотведения с гарантирующей ор</w:t>
      </w:r>
      <w:r w:rsidR="006174F9" w:rsidRPr="00674014">
        <w:rPr>
          <w:b w:val="0"/>
          <w:i w:val="0"/>
          <w:color w:val="auto"/>
          <w:sz w:val="24"/>
          <w:szCs w:val="24"/>
        </w:rPr>
        <w:t>ганизацией;</w:t>
      </w:r>
    </w:p>
    <w:p w14:paraId="7267CA4C" w14:textId="3DDFA7F2" w:rsidR="003E1EDE" w:rsidRPr="00674014" w:rsidRDefault="006174F9" w:rsidP="00C12310">
      <w:pPr>
        <w:pStyle w:val="a7"/>
        <w:numPr>
          <w:ilvl w:val="0"/>
          <w:numId w:val="19"/>
        </w:numPr>
        <w:tabs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документы, подтверждающие право </w:t>
      </w:r>
      <w:r w:rsidR="00493FF4" w:rsidRPr="00674014">
        <w:rPr>
          <w:bCs/>
          <w:i w:val="0"/>
          <w:color w:val="auto"/>
          <w:sz w:val="24"/>
          <w:szCs w:val="24"/>
        </w:rPr>
        <w:t>Подрядчика</w:t>
      </w:r>
      <w:r w:rsidR="00493FF4" w:rsidRPr="00674014">
        <w:rPr>
          <w:b w:val="0"/>
          <w:i w:val="0"/>
          <w:color w:val="auto"/>
          <w:sz w:val="24"/>
          <w:szCs w:val="24"/>
        </w:rPr>
        <w:t xml:space="preserve"> на </w:t>
      </w:r>
      <w:r w:rsidRPr="00674014">
        <w:rPr>
          <w:b w:val="0"/>
          <w:i w:val="0"/>
          <w:color w:val="auto"/>
          <w:sz w:val="24"/>
          <w:szCs w:val="24"/>
        </w:rPr>
        <w:t>пользовани</w:t>
      </w:r>
      <w:r w:rsidR="00493FF4" w:rsidRPr="00674014">
        <w:rPr>
          <w:b w:val="0"/>
          <w:i w:val="0"/>
          <w:color w:val="auto"/>
          <w:sz w:val="24"/>
          <w:szCs w:val="24"/>
        </w:rPr>
        <w:t>е</w:t>
      </w:r>
      <w:r w:rsidRPr="00674014">
        <w:rPr>
          <w:b w:val="0"/>
          <w:i w:val="0"/>
          <w:color w:val="auto"/>
          <w:sz w:val="24"/>
          <w:szCs w:val="24"/>
        </w:rPr>
        <w:t xml:space="preserve"> поверхностными водными объектами или их частями, оформленные в установленном порядке (при наличии таких требований в соответствии со статьей 11 Водного кодекса Российской Федерации от 03.06.2006 №</w:t>
      </w:r>
      <w:r w:rsidR="00493FF4" w:rsidRPr="00674014">
        <w:rPr>
          <w:b w:val="0"/>
          <w:i w:val="0"/>
          <w:color w:val="auto"/>
          <w:sz w:val="24"/>
          <w:szCs w:val="24"/>
        </w:rPr>
        <w:t> </w:t>
      </w:r>
      <w:r w:rsidRPr="00674014">
        <w:rPr>
          <w:b w:val="0"/>
          <w:i w:val="0"/>
          <w:color w:val="auto"/>
          <w:sz w:val="24"/>
          <w:szCs w:val="24"/>
        </w:rPr>
        <w:t>74-ФЗ)</w:t>
      </w:r>
      <w:r w:rsidR="003E1EDE" w:rsidRPr="00674014">
        <w:rPr>
          <w:b w:val="0"/>
          <w:i w:val="0"/>
          <w:color w:val="auto"/>
          <w:sz w:val="24"/>
          <w:szCs w:val="24"/>
        </w:rPr>
        <w:t>;</w:t>
      </w:r>
    </w:p>
    <w:p w14:paraId="78C68EA1" w14:textId="4837002C" w:rsidR="006174F9" w:rsidRPr="00674014" w:rsidRDefault="003E1EDE" w:rsidP="00C12310">
      <w:pPr>
        <w:pStyle w:val="a7"/>
        <w:numPr>
          <w:ilvl w:val="0"/>
          <w:numId w:val="19"/>
        </w:numPr>
        <w:tabs>
          <w:tab w:val="left" w:pos="360"/>
          <w:tab w:val="left" w:pos="709"/>
          <w:tab w:val="left" w:pos="851"/>
          <w:tab w:val="left" w:pos="1276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документы, подтверждающие выполнение </w:t>
      </w:r>
      <w:r w:rsidR="00493FF4" w:rsidRPr="00674014">
        <w:rPr>
          <w:bCs/>
          <w:i w:val="0"/>
          <w:color w:val="auto"/>
          <w:sz w:val="24"/>
          <w:szCs w:val="24"/>
        </w:rPr>
        <w:t>Подрядчиком</w:t>
      </w:r>
      <w:r w:rsidR="00493FF4"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 w:val="0"/>
          <w:i w:val="0"/>
          <w:color w:val="auto"/>
          <w:sz w:val="24"/>
          <w:szCs w:val="24"/>
        </w:rPr>
        <w:t>требований</w:t>
      </w:r>
      <w:r w:rsidR="00854033"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 w:val="0"/>
          <w:i w:val="0"/>
          <w:color w:val="auto"/>
          <w:sz w:val="24"/>
          <w:szCs w:val="24"/>
        </w:rPr>
        <w:t>по ведению в установленном порядке уч</w:t>
      </w:r>
      <w:r w:rsidR="00493FF4" w:rsidRPr="00674014">
        <w:rPr>
          <w:b w:val="0"/>
          <w:i w:val="0"/>
          <w:color w:val="auto"/>
          <w:sz w:val="24"/>
          <w:szCs w:val="24"/>
        </w:rPr>
        <w:t>ё</w:t>
      </w:r>
      <w:r w:rsidRPr="00674014">
        <w:rPr>
          <w:b w:val="0"/>
          <w:i w:val="0"/>
          <w:color w:val="auto"/>
          <w:sz w:val="24"/>
          <w:szCs w:val="24"/>
        </w:rPr>
        <w:t>та объ</w:t>
      </w:r>
      <w:r w:rsidR="00493FF4" w:rsidRPr="00674014">
        <w:rPr>
          <w:b w:val="0"/>
          <w:i w:val="0"/>
          <w:color w:val="auto"/>
          <w:sz w:val="24"/>
          <w:szCs w:val="24"/>
        </w:rPr>
        <w:t>ё</w:t>
      </w:r>
      <w:r w:rsidRPr="00674014">
        <w:rPr>
          <w:b w:val="0"/>
          <w:i w:val="0"/>
          <w:color w:val="auto"/>
          <w:sz w:val="24"/>
          <w:szCs w:val="24"/>
        </w:rPr>
        <w:t>ма забора (изъятия) водных ресурсов из водных объектов и объ</w:t>
      </w:r>
      <w:r w:rsidR="00493FF4" w:rsidRPr="00674014">
        <w:rPr>
          <w:b w:val="0"/>
          <w:i w:val="0"/>
          <w:color w:val="auto"/>
          <w:sz w:val="24"/>
          <w:szCs w:val="24"/>
        </w:rPr>
        <w:t>ё</w:t>
      </w:r>
      <w:r w:rsidRPr="00674014">
        <w:rPr>
          <w:b w:val="0"/>
          <w:i w:val="0"/>
          <w:color w:val="auto"/>
          <w:sz w:val="24"/>
          <w:szCs w:val="24"/>
        </w:rPr>
        <w:t>ма сброса сточных вод, их качества</w:t>
      </w:r>
      <w:r w:rsidR="00854033" w:rsidRPr="00674014">
        <w:rPr>
          <w:b w:val="0"/>
          <w:i w:val="0"/>
          <w:color w:val="auto"/>
          <w:sz w:val="24"/>
          <w:szCs w:val="24"/>
        </w:rPr>
        <w:t xml:space="preserve">, </w:t>
      </w:r>
      <w:r w:rsidRPr="00674014">
        <w:rPr>
          <w:b w:val="0"/>
          <w:i w:val="0"/>
          <w:color w:val="auto"/>
          <w:sz w:val="24"/>
          <w:szCs w:val="24"/>
        </w:rPr>
        <w:t>регулярных наблюдений за водными объектами и их водоохранными зонами;</w:t>
      </w:r>
      <w:r w:rsidR="00854033"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 w:val="0"/>
          <w:i w:val="0"/>
          <w:color w:val="auto"/>
          <w:sz w:val="24"/>
          <w:szCs w:val="24"/>
        </w:rPr>
        <w:t>представлению в установленные сроки результатов такого уч</w:t>
      </w:r>
      <w:r w:rsidR="00FD10ED" w:rsidRPr="00674014">
        <w:rPr>
          <w:b w:val="0"/>
          <w:i w:val="0"/>
          <w:color w:val="auto"/>
          <w:sz w:val="24"/>
          <w:szCs w:val="24"/>
        </w:rPr>
        <w:t>ё</w:t>
      </w:r>
      <w:r w:rsidRPr="00674014">
        <w:rPr>
          <w:b w:val="0"/>
          <w:i w:val="0"/>
          <w:color w:val="auto"/>
          <w:sz w:val="24"/>
          <w:szCs w:val="24"/>
        </w:rPr>
        <w:t>та и таких регулярных наблюдений в территориальный орган Федерального агентства водных ресурсов.</w:t>
      </w:r>
    </w:p>
    <w:p w14:paraId="493E8E29" w14:textId="2B98D19D" w:rsidR="00FE7E5A" w:rsidRPr="00674014" w:rsidRDefault="00FE7E5A" w:rsidP="00C12310">
      <w:pPr>
        <w:pStyle w:val="a7"/>
        <w:numPr>
          <w:ilvl w:val="1"/>
          <w:numId w:val="7"/>
        </w:numPr>
        <w:tabs>
          <w:tab w:val="left" w:pos="993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 xml:space="preserve">, работники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 xml:space="preserve"> и </w:t>
      </w:r>
      <w:r w:rsidRPr="00674014">
        <w:rPr>
          <w:bCs/>
          <w:i w:val="0"/>
          <w:color w:val="auto"/>
          <w:sz w:val="24"/>
          <w:szCs w:val="24"/>
        </w:rPr>
        <w:t>Субподрядной организации</w:t>
      </w:r>
      <w:r w:rsidRPr="00674014">
        <w:rPr>
          <w:b w:val="0"/>
          <w:i w:val="0"/>
          <w:color w:val="auto"/>
          <w:sz w:val="24"/>
          <w:szCs w:val="24"/>
        </w:rPr>
        <w:t xml:space="preserve"> должны иметь пропуск на территорию </w:t>
      </w:r>
      <w:r w:rsidRPr="00674014">
        <w:rPr>
          <w:bCs/>
          <w:i w:val="0"/>
          <w:color w:val="auto"/>
          <w:sz w:val="24"/>
          <w:szCs w:val="24"/>
        </w:rPr>
        <w:t>Заказчика</w:t>
      </w:r>
      <w:r w:rsidRPr="00674014">
        <w:rPr>
          <w:b w:val="0"/>
          <w:i w:val="0"/>
          <w:color w:val="auto"/>
          <w:sz w:val="24"/>
          <w:szCs w:val="24"/>
        </w:rPr>
        <w:t xml:space="preserve"> и обязаны предъявлять их работникам </w:t>
      </w:r>
      <w:r w:rsidRPr="00674014">
        <w:rPr>
          <w:bCs/>
          <w:i w:val="0"/>
          <w:color w:val="auto"/>
          <w:sz w:val="24"/>
          <w:szCs w:val="24"/>
        </w:rPr>
        <w:t>Заказчика</w:t>
      </w:r>
      <w:r w:rsidRPr="00674014">
        <w:rPr>
          <w:b w:val="0"/>
          <w:i w:val="0"/>
          <w:color w:val="auto"/>
          <w:sz w:val="24"/>
          <w:szCs w:val="24"/>
        </w:rPr>
        <w:t>, уполномоченным осуществлять контроль за соблюдением правил в области охраны труда, промышленной и пожарной безопасности, охраны окружающей среды.</w:t>
      </w:r>
    </w:p>
    <w:p w14:paraId="0A690146" w14:textId="7AF22953" w:rsidR="008F40F1" w:rsidRPr="00674014" w:rsidRDefault="008F40F1" w:rsidP="00C12310">
      <w:pPr>
        <w:pStyle w:val="a7"/>
        <w:numPr>
          <w:ilvl w:val="1"/>
          <w:numId w:val="7"/>
        </w:numPr>
        <w:tabs>
          <w:tab w:val="left" w:pos="851"/>
          <w:tab w:val="left" w:pos="993"/>
        </w:tabs>
        <w:spacing w:before="120"/>
        <w:ind w:left="0" w:firstLine="567"/>
        <w:rPr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Вс</w:t>
      </w:r>
      <w:r w:rsidR="00FD10ED" w:rsidRPr="00674014">
        <w:rPr>
          <w:b w:val="0"/>
          <w:i w:val="0"/>
          <w:color w:val="auto"/>
          <w:sz w:val="24"/>
          <w:szCs w:val="24"/>
        </w:rPr>
        <w:t>ё</w:t>
      </w:r>
      <w:r w:rsidRPr="00674014">
        <w:rPr>
          <w:b w:val="0"/>
          <w:i w:val="0"/>
          <w:color w:val="auto"/>
          <w:sz w:val="24"/>
          <w:szCs w:val="24"/>
        </w:rPr>
        <w:t xml:space="preserve"> оборудование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 xml:space="preserve"> и </w:t>
      </w:r>
      <w:r w:rsidRPr="00674014">
        <w:rPr>
          <w:bCs/>
          <w:i w:val="0"/>
          <w:color w:val="auto"/>
          <w:sz w:val="24"/>
          <w:szCs w:val="24"/>
        </w:rPr>
        <w:t>Субподрядной организации</w:t>
      </w:r>
      <w:r w:rsidRPr="00674014">
        <w:rPr>
          <w:b w:val="0"/>
          <w:i w:val="0"/>
          <w:color w:val="auto"/>
          <w:sz w:val="24"/>
          <w:szCs w:val="24"/>
        </w:rPr>
        <w:t xml:space="preserve">, используемое на территории </w:t>
      </w:r>
      <w:r w:rsidRPr="00674014">
        <w:rPr>
          <w:bCs/>
          <w:i w:val="0"/>
          <w:color w:val="auto"/>
          <w:sz w:val="24"/>
          <w:szCs w:val="24"/>
        </w:rPr>
        <w:t>Заказчика</w:t>
      </w:r>
      <w:r w:rsidRPr="00674014">
        <w:rPr>
          <w:b w:val="0"/>
          <w:i w:val="0"/>
          <w:color w:val="auto"/>
          <w:sz w:val="24"/>
          <w:szCs w:val="24"/>
        </w:rPr>
        <w:t>, должно иметь надлежащие сертификаты, разрешения или лицензии, паспорта, инструкции (руководства) по эксплуатации и отметки о необходимых испытаниях, в</w:t>
      </w:r>
      <w:r w:rsidR="00FD10ED" w:rsidRPr="00674014">
        <w:rPr>
          <w:b w:val="0"/>
          <w:i w:val="0"/>
          <w:color w:val="auto"/>
          <w:sz w:val="24"/>
          <w:szCs w:val="24"/>
        </w:rPr>
        <w:t> </w:t>
      </w:r>
      <w:r w:rsidRPr="00674014">
        <w:rPr>
          <w:b w:val="0"/>
          <w:i w:val="0"/>
          <w:color w:val="auto"/>
          <w:sz w:val="24"/>
          <w:szCs w:val="24"/>
        </w:rPr>
        <w:t xml:space="preserve">соответствии с требованиями законодательства. Копии этих документов должны предоставляться </w:t>
      </w:r>
      <w:r w:rsidRPr="00674014">
        <w:rPr>
          <w:bCs/>
          <w:i w:val="0"/>
          <w:color w:val="auto"/>
          <w:sz w:val="24"/>
          <w:szCs w:val="24"/>
        </w:rPr>
        <w:t>Заказчику</w:t>
      </w:r>
      <w:r w:rsidRPr="00674014">
        <w:rPr>
          <w:b w:val="0"/>
          <w:i w:val="0"/>
          <w:color w:val="auto"/>
          <w:sz w:val="24"/>
          <w:szCs w:val="24"/>
        </w:rPr>
        <w:t xml:space="preserve"> по требованию.</w:t>
      </w:r>
    </w:p>
    <w:p w14:paraId="732F2E38" w14:textId="467DFBD5" w:rsidR="00A56AFA" w:rsidRPr="00674014" w:rsidRDefault="00A56AFA" w:rsidP="00FB72CA">
      <w:pPr>
        <w:widowControl w:val="0"/>
        <w:tabs>
          <w:tab w:val="num" w:pos="142"/>
          <w:tab w:val="left" w:pos="900"/>
        </w:tabs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32FC62" w14:textId="4DF16950" w:rsidR="00A56AFA" w:rsidRPr="00674014" w:rsidRDefault="005D68FC" w:rsidP="00A56AFA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12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Основные</w:t>
      </w:r>
      <w:r w:rsidR="00A56AFA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 требования к готовности Подрядчика к началу </w:t>
      </w:r>
      <w:r w:rsidR="00DD0A7C" w:rsidRPr="00674014">
        <w:rPr>
          <w:rFonts w:ascii="Times New Roman" w:eastAsia="Times New Roman" w:hAnsi="Times New Roman" w:cs="Times New Roman"/>
          <w:b/>
          <w:sz w:val="24"/>
          <w:szCs w:val="24"/>
        </w:rPr>
        <w:t>выполнения Р</w:t>
      </w:r>
      <w:r w:rsidR="00A56AFA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абот </w:t>
      </w:r>
      <w:r w:rsidR="00A56AFA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с учётом требований законодательства в области охраны труда, </w:t>
      </w:r>
      <w:r w:rsidR="00A56AFA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  <w:t>охраны окружающей среды, промышленной и пожарной безопасности</w:t>
      </w:r>
    </w:p>
    <w:p w14:paraId="237BA9A7" w14:textId="65A56138" w:rsidR="00A56AFA" w:rsidRPr="00674014" w:rsidRDefault="00A56AFA" w:rsidP="00A56AFA">
      <w:pPr>
        <w:widowControl w:val="0"/>
        <w:tabs>
          <w:tab w:val="left" w:pos="993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3.1.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ab/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до начала выполнения </w:t>
      </w:r>
      <w:r w:rsidR="0024632E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абот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14:paraId="5A28328D" w14:textId="0D3D503E" w:rsidR="00A56AFA" w:rsidRPr="00674014" w:rsidRDefault="0024632E" w:rsidP="0024632E">
      <w:pPr>
        <w:widowControl w:val="0"/>
        <w:tabs>
          <w:tab w:val="left" w:pos="1134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3.1.1.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ab/>
      </w:r>
      <w:r w:rsidR="00A56AFA" w:rsidRPr="00674014">
        <w:rPr>
          <w:rFonts w:ascii="Times New Roman" w:eastAsia="Times New Roman" w:hAnsi="Times New Roman" w:cs="Times New Roman"/>
          <w:sz w:val="24"/>
          <w:szCs w:val="24"/>
        </w:rPr>
        <w:t xml:space="preserve">иметь все предусмотренные </w:t>
      </w:r>
      <w:proofErr w:type="spellStart"/>
      <w:r w:rsidR="00A56AFA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п.2.1</w:t>
      </w:r>
      <w:proofErr w:type="spellEnd"/>
      <w:r w:rsidR="00A56AFA" w:rsidRPr="00674014">
        <w:rPr>
          <w:rFonts w:ascii="Times New Roman" w:eastAsia="Times New Roman" w:hAnsi="Times New Roman" w:cs="Times New Roman"/>
          <w:sz w:val="24"/>
          <w:szCs w:val="24"/>
        </w:rPr>
        <w:t xml:space="preserve"> разрешительные документы в области охраны труда, области охраны окружающей среды, промышленной и пожарной безопасности на осуществляемые им виды деятельности и (при необходимости) допуски к заявленным работам;</w:t>
      </w:r>
    </w:p>
    <w:p w14:paraId="53281E9E" w14:textId="0E84470D" w:rsidR="00A56AFA" w:rsidRPr="00674014" w:rsidRDefault="00A56AFA" w:rsidP="00C12310">
      <w:pPr>
        <w:pStyle w:val="a7"/>
        <w:numPr>
          <w:ilvl w:val="2"/>
          <w:numId w:val="20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назначить приказом своего представителя, ответственного за контроль и выполнение мероприятий по обеспечению требований охраны труда, охраны окружающей среды, промышленной и пожарной безопасности (далее – "Представитель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 xml:space="preserve">"), и обеспечить его присутствие на территории </w:t>
      </w:r>
      <w:r w:rsidRPr="00674014">
        <w:rPr>
          <w:bCs/>
          <w:i w:val="0"/>
          <w:color w:val="auto"/>
          <w:sz w:val="24"/>
          <w:szCs w:val="24"/>
        </w:rPr>
        <w:t>Заказчика</w:t>
      </w:r>
      <w:r w:rsidRPr="00674014">
        <w:rPr>
          <w:b w:val="0"/>
          <w:i w:val="0"/>
          <w:color w:val="auto"/>
          <w:sz w:val="24"/>
          <w:szCs w:val="24"/>
        </w:rPr>
        <w:t xml:space="preserve"> вне зависимости от числа или категории </w:t>
      </w:r>
      <w:r w:rsidR="0024632E" w:rsidRPr="00674014">
        <w:rPr>
          <w:b w:val="0"/>
          <w:i w:val="0"/>
          <w:color w:val="auto"/>
          <w:sz w:val="24"/>
          <w:szCs w:val="24"/>
        </w:rPr>
        <w:t>работников</w:t>
      </w:r>
      <w:r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 xml:space="preserve">, задействованных на территории </w:t>
      </w:r>
      <w:r w:rsidRPr="00674014">
        <w:rPr>
          <w:bCs/>
          <w:i w:val="0"/>
          <w:color w:val="auto"/>
          <w:sz w:val="24"/>
          <w:szCs w:val="24"/>
        </w:rPr>
        <w:t>Заказчика</w:t>
      </w:r>
      <w:r w:rsidRPr="00674014">
        <w:rPr>
          <w:b w:val="0"/>
          <w:i w:val="0"/>
          <w:color w:val="auto"/>
          <w:sz w:val="24"/>
          <w:szCs w:val="24"/>
        </w:rPr>
        <w:t>;</w:t>
      </w:r>
    </w:p>
    <w:p w14:paraId="03A66F54" w14:textId="6FEF127C" w:rsidR="00C63B18" w:rsidRPr="00674014" w:rsidRDefault="00C63B18" w:rsidP="00C12310">
      <w:pPr>
        <w:pStyle w:val="a7"/>
        <w:numPr>
          <w:ilvl w:val="2"/>
          <w:numId w:val="20"/>
        </w:numPr>
        <w:tabs>
          <w:tab w:val="left" w:pos="851"/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назначить приказом ответственное лицо за эксплуатацию оборудования </w:t>
      </w:r>
      <w:r w:rsidRPr="00674014">
        <w:rPr>
          <w:bCs/>
          <w:i w:val="0"/>
          <w:color w:val="auto"/>
          <w:sz w:val="24"/>
          <w:szCs w:val="24"/>
        </w:rPr>
        <w:t>Заказчика</w:t>
      </w:r>
      <w:r w:rsidRPr="00674014">
        <w:rPr>
          <w:b w:val="0"/>
          <w:i w:val="0"/>
          <w:color w:val="auto"/>
          <w:sz w:val="24"/>
          <w:szCs w:val="24"/>
        </w:rPr>
        <w:t xml:space="preserve">, переданного им </w:t>
      </w:r>
      <w:r w:rsidRPr="00674014">
        <w:rPr>
          <w:bCs/>
          <w:i w:val="0"/>
          <w:color w:val="auto"/>
          <w:sz w:val="24"/>
          <w:szCs w:val="24"/>
        </w:rPr>
        <w:t>Подрядчику</w:t>
      </w:r>
      <w:r w:rsidRPr="00674014">
        <w:rPr>
          <w:b w:val="0"/>
          <w:i w:val="0"/>
          <w:color w:val="auto"/>
          <w:sz w:val="24"/>
          <w:szCs w:val="24"/>
        </w:rPr>
        <w:t>;</w:t>
      </w:r>
    </w:p>
    <w:p w14:paraId="1B47B3A7" w14:textId="70279203" w:rsidR="00A56AFA" w:rsidRPr="0067401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разработать и согласовать с </w:t>
      </w:r>
      <w:r w:rsidRPr="00674014">
        <w:rPr>
          <w:bCs/>
          <w:i w:val="0"/>
          <w:color w:val="auto"/>
          <w:sz w:val="24"/>
          <w:szCs w:val="24"/>
        </w:rPr>
        <w:t>Заказчиком</w:t>
      </w:r>
      <w:r w:rsidRPr="00674014">
        <w:rPr>
          <w:b w:val="0"/>
          <w:i w:val="0"/>
          <w:color w:val="auto"/>
          <w:sz w:val="24"/>
          <w:szCs w:val="24"/>
        </w:rPr>
        <w:t xml:space="preserve"> проект производства </w:t>
      </w:r>
      <w:r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 xml:space="preserve"> (технологическую карту) не менее чем за 7 (семь) дней до начала выполнения </w:t>
      </w:r>
      <w:r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 xml:space="preserve"> по </w:t>
      </w:r>
      <w:r w:rsidRPr="00674014">
        <w:rPr>
          <w:bCs/>
          <w:i w:val="0"/>
          <w:color w:val="auto"/>
          <w:sz w:val="24"/>
          <w:szCs w:val="24"/>
        </w:rPr>
        <w:lastRenderedPageBreak/>
        <w:t>Договору</w:t>
      </w:r>
      <w:r w:rsidRPr="00674014">
        <w:rPr>
          <w:b w:val="0"/>
          <w:i w:val="0"/>
          <w:color w:val="auto"/>
          <w:sz w:val="24"/>
          <w:szCs w:val="24"/>
        </w:rPr>
        <w:t xml:space="preserve">. В случае отступления от проекта производства </w:t>
      </w:r>
      <w:r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 xml:space="preserve"> (технологической карты), </w:t>
      </w:r>
      <w:r w:rsidRPr="00674014">
        <w:rPr>
          <w:bCs/>
          <w:i w:val="0"/>
          <w:color w:val="auto"/>
          <w:sz w:val="24"/>
          <w:szCs w:val="24"/>
        </w:rPr>
        <w:t>Подрядчик</w:t>
      </w:r>
      <w:r w:rsidRPr="00674014">
        <w:rPr>
          <w:b w:val="0"/>
          <w:i w:val="0"/>
          <w:color w:val="auto"/>
          <w:sz w:val="24"/>
          <w:szCs w:val="24"/>
        </w:rPr>
        <w:t xml:space="preserve"> обязан согласовать изменения технологии выполнения </w:t>
      </w:r>
      <w:r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 xml:space="preserve"> с </w:t>
      </w:r>
      <w:r w:rsidRPr="00674014">
        <w:rPr>
          <w:bCs/>
          <w:i w:val="0"/>
          <w:color w:val="auto"/>
          <w:sz w:val="24"/>
          <w:szCs w:val="24"/>
        </w:rPr>
        <w:t>Заказчиком</w:t>
      </w:r>
      <w:r w:rsidRPr="00674014">
        <w:rPr>
          <w:b w:val="0"/>
          <w:i w:val="0"/>
          <w:color w:val="auto"/>
          <w:sz w:val="24"/>
          <w:szCs w:val="24"/>
        </w:rPr>
        <w:t>;</w:t>
      </w:r>
    </w:p>
    <w:p w14:paraId="28C3C32B" w14:textId="77777777" w:rsidR="00A56AFA" w:rsidRPr="0067401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согласовать с </w:t>
      </w:r>
      <w:r w:rsidRPr="00674014">
        <w:rPr>
          <w:bCs/>
          <w:i w:val="0"/>
          <w:color w:val="auto"/>
          <w:sz w:val="24"/>
          <w:szCs w:val="24"/>
        </w:rPr>
        <w:t>Заказчиком</w:t>
      </w:r>
      <w:r w:rsidRPr="00674014">
        <w:rPr>
          <w:b w:val="0"/>
          <w:i w:val="0"/>
          <w:color w:val="auto"/>
          <w:sz w:val="24"/>
          <w:szCs w:val="24"/>
        </w:rPr>
        <w:t>:</w:t>
      </w:r>
    </w:p>
    <w:p w14:paraId="7923169E" w14:textId="77777777" w:rsidR="00A56AFA" w:rsidRPr="0067401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схему мест производства </w:t>
      </w:r>
      <w:r w:rsidRPr="00674014">
        <w:rPr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227AEF9" w14:textId="77777777" w:rsidR="00A56AFA" w:rsidRPr="0067401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схемы разрешённых проездов;</w:t>
      </w:r>
    </w:p>
    <w:p w14:paraId="57705ECC" w14:textId="77777777" w:rsidR="00A56AFA" w:rsidRPr="0067401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схемы подземных коммуникаций (в случае пролегания их в зоне производства </w:t>
      </w:r>
      <w:r w:rsidRPr="00674014">
        <w:rPr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);</w:t>
      </w:r>
    </w:p>
    <w:p w14:paraId="0CF197DF" w14:textId="77777777" w:rsidR="00A56AFA" w:rsidRPr="0067401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необходимость и способы прокладки временных коммуникаций;</w:t>
      </w:r>
    </w:p>
    <w:p w14:paraId="2B5BFEBC" w14:textId="77777777" w:rsidR="00A56AFA" w:rsidRPr="0067401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необходимые средства индивидуальной защиты;</w:t>
      </w:r>
    </w:p>
    <w:p w14:paraId="03483909" w14:textId="77777777" w:rsidR="00A56AFA" w:rsidRPr="0067401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порядок действий в случае аварийных и нештатных ситуаций;</w:t>
      </w:r>
    </w:p>
    <w:p w14:paraId="04C0AD5E" w14:textId="77777777" w:rsidR="00A56AFA" w:rsidRPr="00674014" w:rsidRDefault="00A56AFA" w:rsidP="00C12310">
      <w:pPr>
        <w:pStyle w:val="a7"/>
        <w:numPr>
          <w:ilvl w:val="0"/>
          <w:numId w:val="21"/>
        </w:numPr>
        <w:tabs>
          <w:tab w:val="left" w:pos="851"/>
          <w:tab w:val="left" w:pos="1134"/>
        </w:tabs>
        <w:spacing w:before="120"/>
        <w:ind w:left="0" w:firstLine="851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места временного накопления отходов на территории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.</w:t>
      </w:r>
    </w:p>
    <w:p w14:paraId="6EC7B13C" w14:textId="77777777" w:rsidR="00A56AFA" w:rsidRPr="0067401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оборудовать за свой счёт места накопления отходов, а также места хранения отвалов растительного грунта и резервов грунта таким образом, чтобы исключить загрязнение почвы, поверхностных и грунтовых вод, атмосферного воздуха. Временное накопление (транспортных партий) всех видов отходов, образующихся в результате деятельности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разрешается в пределах территории Работ, на специально оборудованных </w:t>
      </w:r>
      <w:r w:rsidRPr="00674014">
        <w:rPr>
          <w:i w:val="0"/>
          <w:iCs/>
          <w:color w:val="auto"/>
          <w:sz w:val="24"/>
          <w:szCs w:val="24"/>
        </w:rPr>
        <w:t>Подрядчиком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для этих целей площадках и в контейнерах-накопителях в соответствии с экологическими и санитарными нормативами, правилами безопасности;</w:t>
      </w:r>
    </w:p>
    <w:p w14:paraId="7DE74392" w14:textId="77777777" w:rsidR="00A56AFA" w:rsidRPr="0067401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промаркировать места накопления отходов с указанием подрядной организации и срока действия договора, наименования и класса опасности накапливаемых отходов, ответственного лица за вывоз отходов;</w:t>
      </w:r>
    </w:p>
    <w:p w14:paraId="2C18219D" w14:textId="727C7C4F" w:rsidR="00A56AFA" w:rsidRPr="0067401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ознакомить работников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и </w:t>
      </w:r>
      <w:r w:rsidRPr="00674014">
        <w:rPr>
          <w:i w:val="0"/>
          <w:iCs/>
          <w:color w:val="auto"/>
          <w:sz w:val="24"/>
          <w:szCs w:val="24"/>
        </w:rPr>
        <w:t>Субподрядных организаций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со схемами разрешённых проездов, схемами подземных коммуникаций, способами прокладки временных коммуникаций и расположением мест временного накопления отходов, а также порядком действий в случае аварийных и нештатных ситуаций в соответствии с </w:t>
      </w:r>
      <w:r w:rsidRPr="00674014">
        <w:rPr>
          <w:i w:val="0"/>
          <w:iCs/>
          <w:color w:val="auto"/>
          <w:sz w:val="24"/>
          <w:szCs w:val="24"/>
        </w:rPr>
        <w:t xml:space="preserve">п. </w:t>
      </w:r>
      <w:r w:rsidR="00C63B18" w:rsidRPr="00674014">
        <w:rPr>
          <w:i w:val="0"/>
          <w:iCs/>
          <w:color w:val="auto"/>
          <w:sz w:val="24"/>
          <w:szCs w:val="24"/>
        </w:rPr>
        <w:t>3.1.5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079E031E" w14:textId="4EEA5323" w:rsidR="00C63B18" w:rsidRPr="00674014" w:rsidRDefault="00A56AFA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обеспечить прохождение работник</w:t>
      </w:r>
      <w:r w:rsidR="00C63B18" w:rsidRPr="00674014">
        <w:rPr>
          <w:b w:val="0"/>
          <w:bCs/>
          <w:i w:val="0"/>
          <w:iCs/>
          <w:color w:val="auto"/>
          <w:sz w:val="24"/>
          <w:szCs w:val="24"/>
        </w:rPr>
        <w:t>ами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и </w:t>
      </w:r>
      <w:r w:rsidRPr="00674014">
        <w:rPr>
          <w:i w:val="0"/>
          <w:iCs/>
          <w:color w:val="auto"/>
          <w:sz w:val="24"/>
          <w:szCs w:val="24"/>
        </w:rPr>
        <w:t>Субподрядн</w:t>
      </w:r>
      <w:r w:rsidR="00C63B18" w:rsidRPr="00674014">
        <w:rPr>
          <w:i w:val="0"/>
          <w:iCs/>
          <w:color w:val="auto"/>
          <w:sz w:val="24"/>
          <w:szCs w:val="24"/>
        </w:rPr>
        <w:t>ых</w:t>
      </w:r>
      <w:r w:rsidRPr="00674014">
        <w:rPr>
          <w:i w:val="0"/>
          <w:iCs/>
          <w:color w:val="auto"/>
          <w:sz w:val="24"/>
          <w:szCs w:val="24"/>
        </w:rPr>
        <w:t xml:space="preserve"> организаци</w:t>
      </w:r>
      <w:r w:rsidR="00C63B18" w:rsidRPr="00674014">
        <w:rPr>
          <w:i w:val="0"/>
          <w:iCs/>
          <w:color w:val="auto"/>
          <w:sz w:val="24"/>
          <w:szCs w:val="24"/>
        </w:rPr>
        <w:t>й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</w:t>
      </w:r>
      <w:r w:rsidR="00C63B18" w:rsidRPr="00674014">
        <w:rPr>
          <w:b w:val="0"/>
          <w:bCs/>
          <w:i w:val="0"/>
          <w:iCs/>
          <w:color w:val="auto"/>
          <w:sz w:val="24"/>
          <w:szCs w:val="24"/>
        </w:rPr>
        <w:t xml:space="preserve">медицинского осмотра 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и наличие актов медицинского осмотра, подтверждающих отсутствие </w:t>
      </w:r>
      <w:r w:rsidR="00C63B18" w:rsidRPr="00674014">
        <w:rPr>
          <w:b w:val="0"/>
          <w:bCs/>
          <w:i w:val="0"/>
          <w:iCs/>
          <w:color w:val="auto"/>
          <w:sz w:val="24"/>
          <w:szCs w:val="24"/>
        </w:rPr>
        <w:t xml:space="preserve">у них 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медицинских противопоказаний для допуска к выполнению определённых видов работ</w:t>
      </w:r>
      <w:r w:rsidR="00C63B18"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5C43DC1C" w14:textId="6A3983ED" w:rsidR="0024632E" w:rsidRPr="00674014" w:rsidRDefault="0024632E" w:rsidP="00C12310">
      <w:pPr>
        <w:pStyle w:val="a7"/>
        <w:numPr>
          <w:ilvl w:val="2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обеспечить прохождение работниками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и </w:t>
      </w:r>
      <w:r w:rsidRPr="00674014">
        <w:rPr>
          <w:i w:val="0"/>
          <w:iCs/>
          <w:color w:val="auto"/>
          <w:sz w:val="24"/>
          <w:szCs w:val="24"/>
        </w:rPr>
        <w:t>Субподрядных организаций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, привлекаемы</w:t>
      </w:r>
      <w:r w:rsidR="00C5289E" w:rsidRPr="00674014">
        <w:rPr>
          <w:b w:val="0"/>
          <w:bCs/>
          <w:i w:val="0"/>
          <w:iCs/>
          <w:color w:val="auto"/>
          <w:sz w:val="24"/>
          <w:szCs w:val="24"/>
        </w:rPr>
        <w:t>х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к выполнению работ, инструктажа по охране труда, охране окружающей среды, промышленной и пожарной безопасности.</w:t>
      </w:r>
    </w:p>
    <w:p w14:paraId="6B927071" w14:textId="62FE5508" w:rsidR="00A56AFA" w:rsidRPr="00674014" w:rsidRDefault="00A56AFA" w:rsidP="00C12310">
      <w:pPr>
        <w:pStyle w:val="a7"/>
        <w:numPr>
          <w:ilvl w:val="1"/>
          <w:numId w:val="20"/>
        </w:numPr>
        <w:tabs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i w:val="0"/>
          <w:iCs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в присутствии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обязан лично убедиться в готовности </w:t>
      </w:r>
      <w:r w:rsidRPr="00674014">
        <w:rPr>
          <w:i w:val="0"/>
          <w:iCs/>
          <w:color w:val="auto"/>
          <w:sz w:val="24"/>
          <w:szCs w:val="24"/>
        </w:rPr>
        <w:t>Объекта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к производству </w:t>
      </w:r>
      <w:r w:rsidRPr="00674014">
        <w:rPr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(условия, объем и последовательность выполнения </w:t>
      </w:r>
      <w:r w:rsidRPr="00674014">
        <w:rPr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мероприятия по обеспечению требований в области охраны труда, охраны окружающей среды, промышленной и пожарной безопасности, по предупреждению и реагированию на чрезвычайные ситуации), после чего принимает </w:t>
      </w:r>
      <w:r w:rsidRPr="00674014">
        <w:rPr>
          <w:i w:val="0"/>
          <w:iCs/>
          <w:color w:val="auto"/>
          <w:sz w:val="24"/>
          <w:szCs w:val="24"/>
        </w:rPr>
        <w:t>Объект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согласно </w:t>
      </w:r>
      <w:r w:rsidR="00C63B18" w:rsidRPr="00674014">
        <w:rPr>
          <w:b w:val="0"/>
          <w:bCs/>
          <w:i w:val="0"/>
          <w:iCs/>
          <w:color w:val="auto"/>
          <w:sz w:val="24"/>
          <w:szCs w:val="24"/>
        </w:rPr>
        <w:t>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кту-допуску</w:t>
      </w:r>
      <w:r w:rsidR="00C63B18" w:rsidRPr="00674014">
        <w:rPr>
          <w:b w:val="0"/>
          <w:bCs/>
          <w:i w:val="0"/>
          <w:iCs/>
          <w:color w:val="auto"/>
          <w:sz w:val="24"/>
          <w:szCs w:val="24"/>
        </w:rPr>
        <w:t xml:space="preserve"> (Наряду-допуску)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.</w:t>
      </w:r>
    </w:p>
    <w:p w14:paraId="17E6BAED" w14:textId="099DE6CD" w:rsidR="00A56AFA" w:rsidRPr="00674014" w:rsidRDefault="00A56AFA" w:rsidP="00FB72CA">
      <w:pPr>
        <w:widowControl w:val="0"/>
        <w:tabs>
          <w:tab w:val="num" w:pos="142"/>
          <w:tab w:val="left" w:pos="900"/>
        </w:tabs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38C0DC6" w14:textId="180EF83A" w:rsidR="00DD0A7C" w:rsidRPr="00674014" w:rsidRDefault="00DD0A7C" w:rsidP="00DD0A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12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5D68FC" w:rsidRPr="00674014">
        <w:rPr>
          <w:rFonts w:ascii="Times New Roman" w:eastAsia="Times New Roman" w:hAnsi="Times New Roman" w:cs="Times New Roman"/>
          <w:b/>
          <w:sz w:val="24"/>
          <w:szCs w:val="24"/>
        </w:rPr>
        <w:t>сновные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 требования к деятельности Подрядчика в процессе выполнения Работ 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с учётом требований законодательства в области охраны труда, 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  <w:t>охраны окружающей среды, промышленной и пожарной безопасности</w:t>
      </w:r>
    </w:p>
    <w:p w14:paraId="05F8FD6F" w14:textId="219F0973" w:rsidR="00C527ED" w:rsidRPr="00674014" w:rsidRDefault="00C527ED" w:rsidP="000E732C">
      <w:pPr>
        <w:pStyle w:val="a7"/>
        <w:numPr>
          <w:ilvl w:val="1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Pr="00674014">
        <w:rPr>
          <w:i w:val="0"/>
          <w:iCs/>
          <w:color w:val="auto"/>
          <w:sz w:val="24"/>
          <w:szCs w:val="24"/>
        </w:rPr>
        <w:t>Заказчику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</w:t>
      </w:r>
      <w:r w:rsidRPr="00674014">
        <w:rPr>
          <w:i w:val="0"/>
          <w:iCs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обязан:</w:t>
      </w:r>
    </w:p>
    <w:p w14:paraId="4E729AF7" w14:textId="77777777" w:rsidR="000E732C" w:rsidRPr="00674014" w:rsidRDefault="000E732C" w:rsidP="000E732C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использовать исправные оборудование, машины и механизмы заводского изготовления. Используемый при производстве работ автотранспорт должен быть в исправном состоянии, с герметичными топливной и масляной системами;</w:t>
      </w:r>
    </w:p>
    <w:p w14:paraId="769EECBD" w14:textId="77777777" w:rsidR="000E732C" w:rsidRPr="00674014" w:rsidRDefault="000E732C" w:rsidP="000E732C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строя;</w:t>
      </w:r>
    </w:p>
    <w:p w14:paraId="6EDAA599" w14:textId="77777777" w:rsidR="000E732C" w:rsidRPr="00674014" w:rsidRDefault="000E732C" w:rsidP="000E732C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складировать, хранить материалы, владельцем которых он является, в специально 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lastRenderedPageBreak/>
        <w:t>оборудованных местах, ограничивающих доступ посторонних лиц;</w:t>
      </w:r>
    </w:p>
    <w:p w14:paraId="3C1F3330" w14:textId="1A10F6BB" w:rsidR="00C527ED" w:rsidRPr="0067401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складировать и хранить несколько материалов в одном помещении с учётом безопасности их совместного хранения и обеспечения пожарной безопасности;</w:t>
      </w:r>
    </w:p>
    <w:p w14:paraId="13FB8431" w14:textId="77777777" w:rsidR="00C527ED" w:rsidRPr="0067401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хранить баллоны с горючими газами только в установленных местах;</w:t>
      </w:r>
    </w:p>
    <w:p w14:paraId="5ED3224A" w14:textId="775B62A1" w:rsidR="00C527ED" w:rsidRPr="0067401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размещать ёмкости с нефтепродуктами на специальных металлических поддонах или бетонированных площадках (исключая попадание нефтепродуктов в почву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 xml:space="preserve"> и водные объекты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);</w:t>
      </w:r>
    </w:p>
    <w:p w14:paraId="64D76253" w14:textId="30F4AF19" w:rsidR="00C527ED" w:rsidRPr="0067401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в случае разлива нефтепродуктов 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 xml:space="preserve">проинформировать </w:t>
      </w:r>
      <w:r w:rsidR="000E732C" w:rsidRPr="00674014">
        <w:rPr>
          <w:i w:val="0"/>
          <w:iCs/>
          <w:color w:val="auto"/>
          <w:sz w:val="24"/>
          <w:szCs w:val="24"/>
        </w:rPr>
        <w:t>Заказчика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 xml:space="preserve"> и, при наличии возможности, 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обеспечить сбор разлива опилками или песком и их утилизацию организацией, имеющей лицензию на осуществление деятельности по сбору, транспортированию, обработке, утилизации, обезвреживанию, размещению отходов I-IV классов опасности;</w:t>
      </w:r>
    </w:p>
    <w:p w14:paraId="02B418B1" w14:textId="77777777" w:rsidR="00C527ED" w:rsidRPr="0067401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законодательства;</w:t>
      </w:r>
    </w:p>
    <w:p w14:paraId="5223E916" w14:textId="46C91B1E" w:rsidR="00C527ED" w:rsidRPr="0067401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самостоятельно и за свой сч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>ё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т обеспечить в процессе производства </w:t>
      </w:r>
      <w:r w:rsidR="000E732C" w:rsidRPr="00674014">
        <w:rPr>
          <w:i w:val="0"/>
          <w:iCs/>
          <w:color w:val="auto"/>
          <w:sz w:val="24"/>
          <w:szCs w:val="24"/>
        </w:rPr>
        <w:t>Р</w:t>
      </w:r>
      <w:r w:rsidRPr="00674014">
        <w:rPr>
          <w:i w:val="0"/>
          <w:iCs/>
          <w:color w:val="auto"/>
          <w:sz w:val="24"/>
          <w:szCs w:val="24"/>
        </w:rPr>
        <w:t>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систематический, а по завершении </w:t>
      </w:r>
      <w:r w:rsidR="000E732C" w:rsidRPr="00674014">
        <w:rPr>
          <w:i w:val="0"/>
          <w:iCs/>
          <w:color w:val="auto"/>
          <w:sz w:val="24"/>
          <w:szCs w:val="24"/>
        </w:rPr>
        <w:t>Р</w:t>
      </w:r>
      <w:r w:rsidRPr="00674014">
        <w:rPr>
          <w:i w:val="0"/>
          <w:iCs/>
          <w:color w:val="auto"/>
          <w:sz w:val="24"/>
          <w:szCs w:val="24"/>
        </w:rPr>
        <w:t>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– окончательный сбор, транспортирование, обезвреживание, утилизацию и размещение отходов, образующихся в результате выполнения </w:t>
      </w:r>
      <w:r w:rsidR="000E732C" w:rsidRPr="00674014">
        <w:rPr>
          <w:i w:val="0"/>
          <w:iCs/>
          <w:color w:val="auto"/>
          <w:sz w:val="24"/>
          <w:szCs w:val="24"/>
        </w:rPr>
        <w:t>Р</w:t>
      </w:r>
      <w:r w:rsidRPr="00674014">
        <w:rPr>
          <w:i w:val="0"/>
          <w:iCs/>
          <w:color w:val="auto"/>
          <w:sz w:val="24"/>
          <w:szCs w:val="24"/>
        </w:rPr>
        <w:t>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по </w:t>
      </w:r>
      <w:r w:rsidRPr="00674014">
        <w:rPr>
          <w:i w:val="0"/>
          <w:iCs/>
          <w:color w:val="auto"/>
          <w:sz w:val="24"/>
          <w:szCs w:val="24"/>
        </w:rPr>
        <w:t>Договору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, пу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>тё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м заключения договора со специализированной организацией, имеющей действующую разрешительную документацию с соблюдением норм законодательства;</w:t>
      </w:r>
    </w:p>
    <w:p w14:paraId="46B1BFF8" w14:textId="6D0767BA" w:rsidR="00C527ED" w:rsidRPr="00674014" w:rsidRDefault="00C527ED" w:rsidP="00C527ED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ежемесячно в последний рабочий день отчётного месяца предоставлять копии документов, подтверждающих фактические сбор, транспортирование, обезвреживание, утилизацию и размещение отходов за отчётный месяц (контрольные талоны/паспорта сдачи отходов) руководителю структурного подразделения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 xml:space="preserve"> </w:t>
      </w:r>
      <w:r w:rsidR="000E732C"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на территории которого проводятся </w:t>
      </w:r>
      <w:r w:rsidR="000E732C" w:rsidRPr="00674014">
        <w:rPr>
          <w:i w:val="0"/>
          <w:iCs/>
          <w:color w:val="auto"/>
          <w:sz w:val="24"/>
          <w:szCs w:val="24"/>
        </w:rPr>
        <w:t>Р</w:t>
      </w:r>
      <w:r w:rsidRPr="00674014">
        <w:rPr>
          <w:i w:val="0"/>
          <w:iCs/>
          <w:color w:val="auto"/>
          <w:sz w:val="24"/>
          <w:szCs w:val="24"/>
        </w:rPr>
        <w:t>аботы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.</w:t>
      </w:r>
    </w:p>
    <w:p w14:paraId="5EF96355" w14:textId="0C99F03F" w:rsidR="00DD0A7C" w:rsidRPr="00674014" w:rsidRDefault="00DD0A7C" w:rsidP="000E732C">
      <w:pPr>
        <w:pStyle w:val="a7"/>
        <w:numPr>
          <w:ilvl w:val="1"/>
          <w:numId w:val="3"/>
        </w:numPr>
        <w:tabs>
          <w:tab w:val="left" w:pos="993"/>
          <w:tab w:val="left" w:pos="1276"/>
        </w:tabs>
        <w:spacing w:before="120"/>
        <w:ind w:left="0" w:firstLine="709"/>
        <w:rPr>
          <w:b w:val="0"/>
          <w:i w:val="0"/>
          <w:iCs/>
          <w:color w:val="auto"/>
          <w:sz w:val="24"/>
          <w:szCs w:val="24"/>
        </w:rPr>
      </w:pPr>
      <w:r w:rsidRPr="00674014">
        <w:rPr>
          <w:bCs/>
          <w:i w:val="0"/>
          <w:iCs/>
          <w:color w:val="auto"/>
          <w:sz w:val="24"/>
          <w:szCs w:val="24"/>
        </w:rPr>
        <w:t>Подрядчику</w:t>
      </w:r>
      <w:r w:rsidRPr="00674014">
        <w:rPr>
          <w:b w:val="0"/>
          <w:i w:val="0"/>
          <w:iCs/>
          <w:color w:val="auto"/>
          <w:sz w:val="24"/>
          <w:szCs w:val="24"/>
        </w:rPr>
        <w:t xml:space="preserve"> в процессе выполнения </w:t>
      </w:r>
      <w:r w:rsidRPr="00674014">
        <w:rPr>
          <w:bCs/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i w:val="0"/>
          <w:iCs/>
          <w:color w:val="auto"/>
          <w:sz w:val="24"/>
          <w:szCs w:val="24"/>
        </w:rPr>
        <w:t xml:space="preserve"> запрещается:</w:t>
      </w:r>
    </w:p>
    <w:p w14:paraId="0388CD3C" w14:textId="77777777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самовольно изменять условия, последовательность и объём </w:t>
      </w:r>
      <w:r w:rsidRPr="00674014">
        <w:rPr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1704CE2E" w14:textId="6B44FCAD" w:rsidR="005D68FC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5B287482" w14:textId="54ECE635" w:rsidR="005D68FC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допускать на территории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1F486FB9" w14:textId="530868F6" w:rsidR="005D68FC" w:rsidRPr="00674014" w:rsidRDefault="005D68F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допускать курение </w:t>
      </w:r>
      <w:r w:rsidR="00C527ED" w:rsidRPr="00674014">
        <w:rPr>
          <w:b w:val="0"/>
          <w:bCs/>
          <w:i w:val="0"/>
          <w:iCs/>
          <w:color w:val="auto"/>
          <w:sz w:val="24"/>
          <w:szCs w:val="24"/>
        </w:rPr>
        <w:t xml:space="preserve">работников </w:t>
      </w:r>
      <w:r w:rsidR="00C527ED" w:rsidRPr="00674014">
        <w:rPr>
          <w:i w:val="0"/>
          <w:iCs/>
          <w:color w:val="auto"/>
          <w:sz w:val="24"/>
          <w:szCs w:val="24"/>
        </w:rPr>
        <w:t>Подрядчика</w:t>
      </w:r>
      <w:r w:rsidR="00C527ED" w:rsidRPr="00674014">
        <w:rPr>
          <w:b w:val="0"/>
          <w:bCs/>
          <w:i w:val="0"/>
          <w:iCs/>
          <w:color w:val="auto"/>
          <w:sz w:val="24"/>
          <w:szCs w:val="24"/>
        </w:rPr>
        <w:t xml:space="preserve"> вне отведённых для этого мест;</w:t>
      </w:r>
    </w:p>
    <w:p w14:paraId="71437D02" w14:textId="7DA32BA6" w:rsidR="005D68FC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доставлять любым способом на территорию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материально-технические ценности без соответствующего разрешения;</w:t>
      </w:r>
    </w:p>
    <w:p w14:paraId="0D481ECA" w14:textId="77777777" w:rsidR="005D68FC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нарушать согласованный с </w:t>
      </w:r>
      <w:r w:rsidRPr="00674014">
        <w:rPr>
          <w:i w:val="0"/>
          <w:iCs/>
          <w:color w:val="auto"/>
          <w:sz w:val="24"/>
          <w:szCs w:val="24"/>
        </w:rPr>
        <w:t>Заказчиком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маршрут движения, а также посещать объекты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за пределами территории производства </w:t>
      </w:r>
      <w:r w:rsidRPr="00674014">
        <w:rPr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32181B98" w14:textId="5B1E2467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осуществлять передвижение транспортных средств, других механизмов по растительному покрову, их наезд на насаждения и деревья;</w:t>
      </w:r>
    </w:p>
    <w:p w14:paraId="6E1198D5" w14:textId="77777777" w:rsidR="005D68FC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без необходимости находиться на действующих установках, в производственных помещениях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7B7B7A88" w14:textId="74DCA388" w:rsidR="005D68FC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отвлекать работников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во время проведения ими производственных </w:t>
      </w:r>
      <w:r w:rsidR="00C527ED" w:rsidRPr="00674014">
        <w:rPr>
          <w:i w:val="0"/>
          <w:iCs/>
          <w:color w:val="auto"/>
          <w:sz w:val="24"/>
          <w:szCs w:val="24"/>
        </w:rPr>
        <w:t>Р</w:t>
      </w:r>
      <w:r w:rsidRPr="00674014">
        <w:rPr>
          <w:i w:val="0"/>
          <w:iCs/>
          <w:color w:val="auto"/>
          <w:sz w:val="24"/>
          <w:szCs w:val="24"/>
        </w:rPr>
        <w:t>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475899E0" w14:textId="77777777" w:rsidR="00C527ED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пользоваться оборудованием и механизмами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без согласования с ним;</w:t>
      </w:r>
    </w:p>
    <w:p w14:paraId="00790FD6" w14:textId="77777777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допускать утечки потребляемых видов энергоресурсов;</w:t>
      </w:r>
    </w:p>
    <w:p w14:paraId="5E735911" w14:textId="1CA02AB3" w:rsidR="00C527ED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применять в работе открытый огонь на территории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кроме </w:t>
      </w:r>
      <w:r w:rsidR="000E732C" w:rsidRPr="00674014">
        <w:rPr>
          <w:i w:val="0"/>
          <w:iCs/>
          <w:color w:val="auto"/>
          <w:sz w:val="24"/>
          <w:szCs w:val="24"/>
        </w:rPr>
        <w:t>Р</w:t>
      </w:r>
      <w:r w:rsidRPr="00674014">
        <w:rPr>
          <w:i w:val="0"/>
          <w:iCs/>
          <w:color w:val="auto"/>
          <w:sz w:val="24"/>
          <w:szCs w:val="24"/>
        </w:rPr>
        <w:t>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, технология которых предусматривает применение открытого огня;</w:t>
      </w:r>
    </w:p>
    <w:p w14:paraId="30EF1770" w14:textId="77777777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 / 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lastRenderedPageBreak/>
        <w:t>соединением и мерам оказания медицинской помощи при негативном воздействии на здоровье персонала;</w:t>
      </w:r>
    </w:p>
    <w:p w14:paraId="30965648" w14:textId="69449EF1" w:rsidR="00C527ED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</w:t>
      </w:r>
      <w:r w:rsidR="000E732C" w:rsidRPr="00674014">
        <w:rPr>
          <w:i w:val="0"/>
          <w:iCs/>
          <w:color w:val="auto"/>
          <w:sz w:val="24"/>
          <w:szCs w:val="24"/>
        </w:rPr>
        <w:t>Р</w:t>
      </w:r>
      <w:r w:rsidRPr="00674014">
        <w:rPr>
          <w:i w:val="0"/>
          <w:iCs/>
          <w:color w:val="auto"/>
          <w:sz w:val="24"/>
          <w:szCs w:val="24"/>
        </w:rPr>
        <w:t>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в течение рабочего дня или полного окончания </w:t>
      </w:r>
      <w:r w:rsidRPr="00674014">
        <w:rPr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3BCD49AE" w14:textId="77777777" w:rsidR="00C527ED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0DAD20A9" w14:textId="77777777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хранить ёмкости с горюче-смазочными материалами, красками и растворителями на почве без поддонов;</w:t>
      </w:r>
    </w:p>
    <w:p w14:paraId="57E902A8" w14:textId="072C7E14" w:rsidR="00C527ED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накапливать любые виды отходов вне отвед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>ё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нных мест;</w:t>
      </w:r>
    </w:p>
    <w:p w14:paraId="56F77DC5" w14:textId="27375B5C" w:rsidR="00C527ED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совместно накапливать тв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>ё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рдые коммунальные отходы, промышленные отходы и металлолом в любых сочетаниях;</w:t>
      </w:r>
    </w:p>
    <w:p w14:paraId="2F420055" w14:textId="77777777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допускать попадание отходов в ливневые стоки, на тротуары и дороги;</w:t>
      </w:r>
    </w:p>
    <w:p w14:paraId="26E667D0" w14:textId="77777777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допускать сжигание любых видов отходов на территории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0579D33B" w14:textId="3F03C401" w:rsidR="00C527ED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вывозить с территории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отходы I-IV классов опасности, подлежащие захоронению, 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>в отсутствие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договора на размещение отходов, заключ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>ё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нного с организацией, имеющей лицензию на осуществление деятельности по размещению отходов I-IV классов опасности;</w:t>
      </w:r>
    </w:p>
    <w:p w14:paraId="459E68D5" w14:textId="03C49A69" w:rsidR="00C527ED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транспортировать собственными силами отходы I-IV классов опасности 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>в отсутствие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лицензии на осуществление деятельности по их транспортировке или привлекать к их транспортировке организацию, не имеющую так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>ой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лицензи</w:t>
      </w:r>
      <w:r w:rsidR="000E732C" w:rsidRPr="00674014">
        <w:rPr>
          <w:b w:val="0"/>
          <w:bCs/>
          <w:i w:val="0"/>
          <w:iCs/>
          <w:color w:val="auto"/>
          <w:sz w:val="24"/>
          <w:szCs w:val="24"/>
        </w:rPr>
        <w:t>и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1877F287" w14:textId="77777777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4C9FDF43" w14:textId="67EBC62A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осуществлять мойку транспортных средств, других механизмов в водоохранных зонах водных объектов и непосредственно на их берегах;</w:t>
      </w:r>
    </w:p>
    <w:p w14:paraId="7576B239" w14:textId="77777777" w:rsidR="00C527ED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веществ;</w:t>
      </w:r>
    </w:p>
    <w:p w14:paraId="79299B0E" w14:textId="77777777" w:rsidR="00231C4F" w:rsidRPr="00674014" w:rsidRDefault="00231C4F" w:rsidP="00231C4F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сбрасывать в водные объекты сточные воды, не подвергшиеся санитарной очистке, обезвреживанию;</w:t>
      </w:r>
    </w:p>
    <w:p w14:paraId="0DE82788" w14:textId="46A585C3" w:rsidR="00DD0A7C" w:rsidRPr="00674014" w:rsidRDefault="00DD0A7C" w:rsidP="000E732C">
      <w:pPr>
        <w:pStyle w:val="a7"/>
        <w:numPr>
          <w:ilvl w:val="2"/>
          <w:numId w:val="3"/>
        </w:numPr>
        <w:tabs>
          <w:tab w:val="left" w:pos="567"/>
          <w:tab w:val="left" w:pos="1134"/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допускать загрязнение, истощение, деградацию, порчу, уничтожение земель и почв и иное негативное воздействие на земли и почвы.</w:t>
      </w:r>
    </w:p>
    <w:p w14:paraId="09ABEBA4" w14:textId="3236276D" w:rsidR="00A56AFA" w:rsidRPr="00674014" w:rsidRDefault="00A56AFA" w:rsidP="00231C4F">
      <w:pPr>
        <w:widowControl w:val="0"/>
        <w:tabs>
          <w:tab w:val="num" w:pos="142"/>
          <w:tab w:val="left" w:pos="900"/>
          <w:tab w:val="left" w:pos="1276"/>
        </w:tabs>
        <w:spacing w:before="12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62935604" w14:textId="628AF529" w:rsidR="00231C4F" w:rsidRPr="00674014" w:rsidRDefault="00231C4F" w:rsidP="00231C4F">
      <w:pPr>
        <w:pStyle w:val="a7"/>
        <w:numPr>
          <w:ilvl w:val="0"/>
          <w:numId w:val="3"/>
        </w:numPr>
        <w:tabs>
          <w:tab w:val="num" w:pos="142"/>
          <w:tab w:val="left" w:pos="900"/>
          <w:tab w:val="left" w:pos="1276"/>
        </w:tabs>
        <w:spacing w:before="120"/>
        <w:jc w:val="center"/>
        <w:rPr>
          <w:bCs/>
          <w:i w:val="0"/>
          <w:color w:val="auto"/>
          <w:sz w:val="24"/>
          <w:szCs w:val="24"/>
        </w:rPr>
      </w:pPr>
      <w:r w:rsidRPr="00674014">
        <w:rPr>
          <w:bCs/>
          <w:i w:val="0"/>
          <w:color w:val="auto"/>
          <w:sz w:val="24"/>
          <w:szCs w:val="24"/>
        </w:rPr>
        <w:t xml:space="preserve">Основные требования к применению Подрядчиком </w:t>
      </w:r>
      <w:r w:rsidRPr="00674014">
        <w:rPr>
          <w:bCs/>
          <w:i w:val="0"/>
          <w:color w:val="auto"/>
          <w:sz w:val="24"/>
          <w:szCs w:val="24"/>
        </w:rPr>
        <w:br/>
        <w:t xml:space="preserve">средств индивидуальной и коллективной защиты </w:t>
      </w:r>
      <w:r w:rsidRPr="00674014">
        <w:rPr>
          <w:bCs/>
          <w:i w:val="0"/>
          <w:color w:val="auto"/>
          <w:sz w:val="24"/>
          <w:szCs w:val="24"/>
        </w:rPr>
        <w:br/>
        <w:t>в процессе выполнения Работ</w:t>
      </w:r>
    </w:p>
    <w:p w14:paraId="2DA9852F" w14:textId="77777777" w:rsidR="00E86C95" w:rsidRPr="00674014" w:rsidRDefault="00E86C95" w:rsidP="00E86C95">
      <w:pPr>
        <w:pStyle w:val="a7"/>
        <w:numPr>
          <w:ilvl w:val="1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Pr="00674014">
        <w:rPr>
          <w:i w:val="0"/>
          <w:iCs/>
          <w:color w:val="auto"/>
          <w:sz w:val="24"/>
          <w:szCs w:val="24"/>
        </w:rPr>
        <w:t>Заказчику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</w:t>
      </w:r>
      <w:r w:rsidRPr="00674014">
        <w:rPr>
          <w:i w:val="0"/>
          <w:iCs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обязан:</w:t>
      </w:r>
    </w:p>
    <w:p w14:paraId="5B6729C6" w14:textId="4FAB35BE" w:rsidR="00E86C95" w:rsidRPr="00674014" w:rsidRDefault="00E86C95" w:rsidP="00E86C95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обеспечить наличие средств коллективной защиты: инвентарных ограждений для котлованов; системы безопасности </w:t>
      </w:r>
      <w:r w:rsidRPr="00674014">
        <w:rPr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на высоте, системы эвакуации и спасения и т.д.</w:t>
      </w:r>
    </w:p>
    <w:p w14:paraId="08F1D88D" w14:textId="514F0902" w:rsidR="00231C4F" w:rsidRPr="00674014" w:rsidRDefault="00231C4F" w:rsidP="00703116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Работники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осуществляющие производственную деятельность на объектах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должны быть обеспечены работодателем средствами индивидуальной защиты (далее – </w:t>
      </w:r>
      <w:r w:rsidR="00E86C95" w:rsidRPr="00674014">
        <w:rPr>
          <w:b w:val="0"/>
          <w:bCs/>
          <w:i w:val="0"/>
          <w:iCs/>
          <w:color w:val="auto"/>
          <w:sz w:val="24"/>
          <w:szCs w:val="24"/>
        </w:rPr>
        <w:t>"</w:t>
      </w:r>
      <w:r w:rsidRPr="00674014">
        <w:rPr>
          <w:i w:val="0"/>
          <w:iCs/>
          <w:color w:val="auto"/>
          <w:sz w:val="24"/>
          <w:szCs w:val="24"/>
        </w:rPr>
        <w:t>СИЗ</w:t>
      </w:r>
      <w:r w:rsidR="00E86C95" w:rsidRPr="00674014">
        <w:rPr>
          <w:b w:val="0"/>
          <w:bCs/>
          <w:i w:val="0"/>
          <w:iCs/>
          <w:color w:val="auto"/>
          <w:sz w:val="24"/>
          <w:szCs w:val="24"/>
        </w:rPr>
        <w:t>"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) в соответствии с Типовыми отраслевыми нормами выдачи </w:t>
      </w:r>
      <w:r w:rsidRPr="00674014">
        <w:rPr>
          <w:i w:val="0"/>
          <w:iCs/>
          <w:color w:val="auto"/>
          <w:sz w:val="24"/>
          <w:szCs w:val="24"/>
        </w:rPr>
        <w:t>СИЗ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включая требования в части профессий, что должно быть подтверждено карточками выдачи </w:t>
      </w:r>
      <w:r w:rsidRPr="00674014">
        <w:rPr>
          <w:i w:val="0"/>
          <w:iCs/>
          <w:color w:val="auto"/>
          <w:sz w:val="24"/>
          <w:szCs w:val="24"/>
        </w:rPr>
        <w:t>СИЗ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работникам</w:t>
      </w:r>
      <w:r w:rsidR="00E86C95" w:rsidRPr="00674014">
        <w:rPr>
          <w:b w:val="0"/>
          <w:bCs/>
          <w:i w:val="0"/>
          <w:iCs/>
          <w:color w:val="auto"/>
          <w:sz w:val="24"/>
          <w:szCs w:val="24"/>
        </w:rPr>
        <w:t xml:space="preserve"> Подрядчика.</w:t>
      </w:r>
    </w:p>
    <w:p w14:paraId="410D3C24" w14:textId="4BDE58B9" w:rsidR="00231C4F" w:rsidRPr="00674014" w:rsidRDefault="00231C4F" w:rsidP="00E86C95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Работники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 xml:space="preserve"> должны обязательно применять заст</w:t>
      </w:r>
      <w:r w:rsidR="00E86C95" w:rsidRPr="00674014">
        <w:rPr>
          <w:b w:val="0"/>
          <w:i w:val="0"/>
          <w:color w:val="auto"/>
          <w:sz w:val="24"/>
          <w:szCs w:val="24"/>
        </w:rPr>
        <w:t>ё</w:t>
      </w:r>
      <w:r w:rsidRPr="00674014">
        <w:rPr>
          <w:b w:val="0"/>
          <w:i w:val="0"/>
          <w:color w:val="auto"/>
          <w:sz w:val="24"/>
          <w:szCs w:val="24"/>
        </w:rPr>
        <w:t>гнутые подбородочным ремнем защитные каски:</w:t>
      </w:r>
    </w:p>
    <w:p w14:paraId="33C8FD48" w14:textId="77777777" w:rsidR="00231C4F" w:rsidRPr="0067401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</w:t>
      </w:r>
    </w:p>
    <w:p w14:paraId="40A98295" w14:textId="77777777" w:rsidR="00231C4F" w:rsidRPr="0067401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lastRenderedPageBreak/>
        <w:t>при выполнении грузоподъёмных работ и при перемещении грузов;</w:t>
      </w:r>
    </w:p>
    <w:p w14:paraId="42035649" w14:textId="77777777" w:rsidR="00231C4F" w:rsidRPr="0067401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1512054A" w14:textId="50311DB5" w:rsidR="00231C4F" w:rsidRPr="0067401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при работе в зонах, обозначенных табличками </w:t>
      </w:r>
      <w:r w:rsidR="00E86C95" w:rsidRPr="00674014">
        <w:rPr>
          <w:b w:val="0"/>
          <w:i w:val="0"/>
          <w:color w:val="auto"/>
          <w:sz w:val="24"/>
          <w:szCs w:val="24"/>
        </w:rPr>
        <w:t>"</w:t>
      </w:r>
      <w:r w:rsidRPr="00674014">
        <w:rPr>
          <w:b w:val="0"/>
          <w:i w:val="0"/>
          <w:color w:val="auto"/>
          <w:sz w:val="24"/>
          <w:szCs w:val="24"/>
        </w:rPr>
        <w:t>Обязательное ношение каски</w:t>
      </w:r>
      <w:r w:rsidR="00E86C95" w:rsidRPr="00674014">
        <w:rPr>
          <w:b w:val="0"/>
          <w:i w:val="0"/>
          <w:color w:val="auto"/>
          <w:sz w:val="24"/>
          <w:szCs w:val="24"/>
        </w:rPr>
        <w:t>"</w:t>
      </w:r>
      <w:r w:rsidRPr="00674014">
        <w:rPr>
          <w:b w:val="0"/>
          <w:i w:val="0"/>
          <w:color w:val="auto"/>
          <w:sz w:val="24"/>
          <w:szCs w:val="24"/>
        </w:rPr>
        <w:t>;</w:t>
      </w:r>
    </w:p>
    <w:p w14:paraId="6F61A865" w14:textId="77777777" w:rsidR="00231C4F" w:rsidRPr="0067401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10861398" w14:textId="77777777" w:rsidR="00231C4F" w:rsidRPr="00674014" w:rsidRDefault="00231C4F" w:rsidP="00E86C95">
      <w:pPr>
        <w:pStyle w:val="a7"/>
        <w:numPr>
          <w:ilvl w:val="0"/>
          <w:numId w:val="8"/>
        </w:numPr>
        <w:tabs>
          <w:tab w:val="left" w:pos="851"/>
          <w:tab w:val="left" w:pos="1276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02AA6D16" w14:textId="0DF200F6" w:rsidR="00231C4F" w:rsidRPr="00674014" w:rsidRDefault="00E86C95" w:rsidP="00E86C95">
      <w:pPr>
        <w:widowControl w:val="0"/>
        <w:tabs>
          <w:tab w:val="left" w:pos="1134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ab/>
      </w:r>
      <w:r w:rsidR="00231C4F" w:rsidRPr="00674014">
        <w:rPr>
          <w:rFonts w:ascii="Times New Roman" w:eastAsia="Times New Roman" w:hAnsi="Times New Roman" w:cs="Times New Roman"/>
          <w:sz w:val="24"/>
          <w:szCs w:val="24"/>
        </w:rPr>
        <w:t xml:space="preserve">Применение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защитных </w:t>
      </w:r>
      <w:r w:rsidR="00231C4F" w:rsidRPr="00674014">
        <w:rPr>
          <w:rFonts w:ascii="Times New Roman" w:eastAsia="Times New Roman" w:hAnsi="Times New Roman" w:cs="Times New Roman"/>
          <w:sz w:val="24"/>
          <w:szCs w:val="24"/>
        </w:rPr>
        <w:t>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="00231C4F" w:rsidRPr="00674014">
        <w:rPr>
          <w:rFonts w:ascii="Times New Roman" w:eastAsia="Times New Roman" w:hAnsi="Times New Roman" w:cs="Times New Roman"/>
          <w:sz w:val="24"/>
          <w:szCs w:val="24"/>
        </w:rPr>
        <w:t>н как не обеспеченный средством защиты головы.</w:t>
      </w:r>
    </w:p>
    <w:p w14:paraId="5F27A7AD" w14:textId="77777777" w:rsidR="00231C4F" w:rsidRPr="00674014" w:rsidRDefault="00231C4F" w:rsidP="00E86C95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709"/>
        <w:rPr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Работники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 xml:space="preserve"> должны обязательно применять защитные очки или щитки:</w:t>
      </w:r>
    </w:p>
    <w:p w14:paraId="0F588B05" w14:textId="77777777" w:rsidR="00231C4F" w:rsidRPr="00674014" w:rsidRDefault="00231C4F" w:rsidP="00E86C95">
      <w:pPr>
        <w:pStyle w:val="a7"/>
        <w:numPr>
          <w:ilvl w:val="0"/>
          <w:numId w:val="9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52D9E9E6" w14:textId="77777777" w:rsidR="00231C4F" w:rsidRPr="00674014" w:rsidRDefault="00231C4F" w:rsidP="00E86C95">
      <w:pPr>
        <w:pStyle w:val="a7"/>
        <w:numPr>
          <w:ilvl w:val="0"/>
          <w:numId w:val="9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0CEF0768" w14:textId="77777777" w:rsidR="00231C4F" w:rsidRPr="00674014" w:rsidRDefault="00231C4F" w:rsidP="00E86C95">
      <w:pPr>
        <w:pStyle w:val="a7"/>
        <w:numPr>
          <w:ilvl w:val="0"/>
          <w:numId w:val="9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48FBD502" w14:textId="12EDCFF6" w:rsidR="00231C4F" w:rsidRPr="00674014" w:rsidRDefault="00231C4F" w:rsidP="00E86C95">
      <w:pPr>
        <w:pStyle w:val="a7"/>
        <w:numPr>
          <w:ilvl w:val="1"/>
          <w:numId w:val="3"/>
        </w:numPr>
        <w:tabs>
          <w:tab w:val="left" w:pos="1276"/>
        </w:tabs>
        <w:spacing w:before="120"/>
        <w:ind w:left="0" w:firstLine="709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Работники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 xml:space="preserve">, не применяющие выданные им </w:t>
      </w:r>
      <w:r w:rsidRPr="00674014">
        <w:rPr>
          <w:bCs/>
          <w:i w:val="0"/>
          <w:color w:val="auto"/>
          <w:sz w:val="24"/>
          <w:szCs w:val="24"/>
        </w:rPr>
        <w:t>СИЗ</w:t>
      </w:r>
      <w:r w:rsidRPr="00674014">
        <w:rPr>
          <w:b w:val="0"/>
          <w:i w:val="0"/>
          <w:color w:val="auto"/>
          <w:sz w:val="24"/>
          <w:szCs w:val="24"/>
        </w:rPr>
        <w:t xml:space="preserve">, необходимые при проведении </w:t>
      </w:r>
      <w:r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>, должны отстраняться от работы руководителем работ до устранения этого нарушения.</w:t>
      </w:r>
    </w:p>
    <w:p w14:paraId="0541119B" w14:textId="322B172A" w:rsidR="00231C4F" w:rsidRPr="00674014" w:rsidRDefault="00231C4F" w:rsidP="00231C4F">
      <w:pPr>
        <w:tabs>
          <w:tab w:val="left" w:pos="1276"/>
        </w:tabs>
        <w:spacing w:before="120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6822F21" w14:textId="3FC4C1B8" w:rsidR="00E86C95" w:rsidRPr="00674014" w:rsidRDefault="00E86C95" w:rsidP="00E86C95">
      <w:pPr>
        <w:pStyle w:val="a7"/>
        <w:numPr>
          <w:ilvl w:val="0"/>
          <w:numId w:val="3"/>
        </w:numPr>
        <w:tabs>
          <w:tab w:val="num" w:pos="142"/>
          <w:tab w:val="left" w:pos="900"/>
          <w:tab w:val="left" w:pos="1276"/>
        </w:tabs>
        <w:spacing w:before="120"/>
        <w:jc w:val="center"/>
        <w:rPr>
          <w:bCs/>
          <w:i w:val="0"/>
          <w:color w:val="auto"/>
          <w:sz w:val="24"/>
          <w:szCs w:val="24"/>
        </w:rPr>
      </w:pPr>
      <w:r w:rsidRPr="00674014">
        <w:rPr>
          <w:bCs/>
          <w:i w:val="0"/>
          <w:color w:val="auto"/>
          <w:sz w:val="24"/>
          <w:szCs w:val="24"/>
        </w:rPr>
        <w:t xml:space="preserve">Основные требования к обеспечению Подрядчиком </w:t>
      </w:r>
      <w:r w:rsidRPr="00674014">
        <w:rPr>
          <w:bCs/>
          <w:i w:val="0"/>
          <w:color w:val="auto"/>
          <w:sz w:val="24"/>
          <w:szCs w:val="24"/>
        </w:rPr>
        <w:br/>
        <w:t xml:space="preserve">безопасности транспортных средств, используемых </w:t>
      </w:r>
      <w:r w:rsidRPr="00674014">
        <w:rPr>
          <w:bCs/>
          <w:i w:val="0"/>
          <w:color w:val="auto"/>
          <w:sz w:val="24"/>
          <w:szCs w:val="24"/>
        </w:rPr>
        <w:br/>
        <w:t>в процессе выполнения Работ</w:t>
      </w:r>
    </w:p>
    <w:p w14:paraId="719ED16C" w14:textId="2E6779E2" w:rsidR="00E86C95" w:rsidRPr="00674014" w:rsidRDefault="00E86C95" w:rsidP="00ED73A4">
      <w:pPr>
        <w:pStyle w:val="a7"/>
        <w:numPr>
          <w:ilvl w:val="1"/>
          <w:numId w:val="3"/>
        </w:numPr>
        <w:tabs>
          <w:tab w:val="left" w:pos="1276"/>
        </w:tabs>
        <w:spacing w:before="120" w:after="0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Все транспортные средства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используемые при проведении </w:t>
      </w:r>
      <w:r w:rsidRPr="00674014">
        <w:rPr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, должны быть оборудованы:</w:t>
      </w:r>
    </w:p>
    <w:p w14:paraId="74D50F2C" w14:textId="77777777" w:rsidR="00E86C95" w:rsidRPr="00674014" w:rsidRDefault="00E86C95" w:rsidP="00ED73A4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2CB3FD67" w14:textId="77777777" w:rsidR="00E86C95" w:rsidRPr="00674014" w:rsidRDefault="00E86C95" w:rsidP="00ED73A4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аптечкой первой помощи;</w:t>
      </w:r>
    </w:p>
    <w:p w14:paraId="100D19FC" w14:textId="77777777" w:rsidR="00E86C95" w:rsidRPr="00674014" w:rsidRDefault="00E86C95" w:rsidP="00ED73A4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огнетушителем;</w:t>
      </w:r>
    </w:p>
    <w:p w14:paraId="61AA898C" w14:textId="77777777" w:rsidR="00E86C95" w:rsidRPr="00674014" w:rsidRDefault="00E86C95" w:rsidP="00ED73A4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66BB81E" w14:textId="77777777" w:rsidR="00E86C95" w:rsidRPr="00674014" w:rsidRDefault="00E86C95" w:rsidP="00ED73A4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знаком аварийной остановки;</w:t>
      </w:r>
    </w:p>
    <w:p w14:paraId="4D834531" w14:textId="77777777" w:rsidR="00E86C95" w:rsidRPr="00674014" w:rsidRDefault="00E86C95" w:rsidP="00ED73A4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противооткатными башмаками;</w:t>
      </w:r>
    </w:p>
    <w:p w14:paraId="40025107" w14:textId="52A81B96" w:rsidR="00E86C95" w:rsidRPr="00674014" w:rsidRDefault="00E86C95" w:rsidP="00ED73A4">
      <w:pPr>
        <w:pStyle w:val="a7"/>
        <w:numPr>
          <w:ilvl w:val="0"/>
          <w:numId w:val="10"/>
        </w:numPr>
        <w:tabs>
          <w:tab w:val="left" w:pos="851"/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искрогасителями (на территориях взрывопожароопасных объектов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).</w:t>
      </w:r>
    </w:p>
    <w:p w14:paraId="5E619840" w14:textId="340F3279" w:rsidR="00C44DE4" w:rsidRPr="00674014" w:rsidRDefault="00C44DE4" w:rsidP="00ED73A4">
      <w:pPr>
        <w:pStyle w:val="a7"/>
        <w:numPr>
          <w:ilvl w:val="1"/>
          <w:numId w:val="3"/>
        </w:numPr>
        <w:tabs>
          <w:tab w:val="left" w:pos="1276"/>
        </w:tabs>
        <w:spacing w:after="0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Перед началом выполнения </w:t>
      </w:r>
      <w:r w:rsidRPr="00674014">
        <w:rPr>
          <w:bCs/>
          <w:i w:val="0"/>
          <w:color w:val="auto"/>
          <w:sz w:val="24"/>
          <w:szCs w:val="24"/>
        </w:rPr>
        <w:t>Работ Подрядчик</w:t>
      </w:r>
      <w:r w:rsidRPr="00674014">
        <w:rPr>
          <w:b w:val="0"/>
          <w:i w:val="0"/>
          <w:color w:val="auto"/>
          <w:sz w:val="24"/>
          <w:szCs w:val="24"/>
        </w:rPr>
        <w:t xml:space="preserve"> обязан обеспечить:</w:t>
      </w:r>
    </w:p>
    <w:p w14:paraId="611AB992" w14:textId="22454AE1" w:rsidR="00C44DE4" w:rsidRPr="00674014" w:rsidRDefault="00C44DE4" w:rsidP="00ED73A4">
      <w:pPr>
        <w:pStyle w:val="a7"/>
        <w:numPr>
          <w:ilvl w:val="0"/>
          <w:numId w:val="24"/>
        </w:numPr>
        <w:tabs>
          <w:tab w:val="left" w:pos="1418"/>
        </w:tabs>
        <w:spacing w:after="0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обучение и достаточную квалификацию водителей транспортных средств.</w:t>
      </w:r>
    </w:p>
    <w:p w14:paraId="33EB466C" w14:textId="3A320700" w:rsidR="00E86C95" w:rsidRPr="00674014" w:rsidRDefault="00C44DE4" w:rsidP="00703116">
      <w:pPr>
        <w:pStyle w:val="a7"/>
        <w:numPr>
          <w:ilvl w:val="1"/>
          <w:numId w:val="3"/>
        </w:numPr>
        <w:tabs>
          <w:tab w:val="left" w:pos="1276"/>
        </w:tabs>
        <w:spacing w:after="0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В процессе выполнения</w:t>
      </w:r>
      <w:r w:rsidRPr="00674014">
        <w:rPr>
          <w:i w:val="0"/>
          <w:iCs/>
          <w:color w:val="auto"/>
          <w:sz w:val="24"/>
          <w:szCs w:val="24"/>
        </w:rPr>
        <w:t xml:space="preserve"> Работ </w:t>
      </w:r>
      <w:r w:rsidR="00E86C95" w:rsidRPr="00674014">
        <w:rPr>
          <w:i w:val="0"/>
          <w:iCs/>
          <w:color w:val="auto"/>
          <w:sz w:val="24"/>
          <w:szCs w:val="24"/>
        </w:rPr>
        <w:t>Подрядчик</w:t>
      </w:r>
      <w:r w:rsidR="00E86C95" w:rsidRPr="00674014">
        <w:rPr>
          <w:b w:val="0"/>
          <w:bCs/>
          <w:i w:val="0"/>
          <w:iCs/>
          <w:color w:val="auto"/>
          <w:sz w:val="24"/>
          <w:szCs w:val="24"/>
        </w:rPr>
        <w:t xml:space="preserve"> должен обеспечить:</w:t>
      </w:r>
    </w:p>
    <w:p w14:paraId="785E10DD" w14:textId="77777777" w:rsidR="00C44DE4" w:rsidRPr="00674014" w:rsidRDefault="00C44DE4" w:rsidP="00ED73A4">
      <w:pPr>
        <w:pStyle w:val="a7"/>
        <w:numPr>
          <w:ilvl w:val="0"/>
          <w:numId w:val="25"/>
        </w:numPr>
        <w:tabs>
          <w:tab w:val="left" w:pos="1134"/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предрейсовый медицинский осмотр водителей;</w:t>
      </w:r>
    </w:p>
    <w:p w14:paraId="4BB9DD2E" w14:textId="3143C7DB" w:rsidR="00C44DE4" w:rsidRPr="00674014" w:rsidRDefault="00C44DE4" w:rsidP="00ED73A4">
      <w:pPr>
        <w:pStyle w:val="a7"/>
        <w:numPr>
          <w:ilvl w:val="0"/>
          <w:numId w:val="25"/>
        </w:numPr>
        <w:tabs>
          <w:tab w:val="left" w:pos="1134"/>
          <w:tab w:val="left" w:pos="1418"/>
        </w:tabs>
        <w:spacing w:after="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pacing w:val="-2"/>
          <w:sz w:val="24"/>
          <w:szCs w:val="24"/>
        </w:rPr>
        <w:t>осмотр транспортных средств перед выездом на линию;</w:t>
      </w:r>
    </w:p>
    <w:p w14:paraId="70B0CFBB" w14:textId="07A9233A" w:rsidR="00E86C95" w:rsidRPr="00674014" w:rsidRDefault="00C44DE4" w:rsidP="00ED73A4">
      <w:pPr>
        <w:pStyle w:val="a7"/>
        <w:numPr>
          <w:ilvl w:val="0"/>
          <w:numId w:val="11"/>
        </w:numPr>
        <w:tabs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регулярный техосмотр</w:t>
      </w:r>
      <w:r w:rsidR="00E86C95" w:rsidRPr="00674014">
        <w:rPr>
          <w:b w:val="0"/>
          <w:bCs/>
          <w:i w:val="0"/>
          <w:iCs/>
          <w:color w:val="auto"/>
          <w:sz w:val="24"/>
          <w:szCs w:val="24"/>
        </w:rPr>
        <w:t xml:space="preserve"> транспортных средств;</w:t>
      </w:r>
    </w:p>
    <w:p w14:paraId="4A1E396F" w14:textId="77777777" w:rsidR="00E86C95" w:rsidRPr="00674014" w:rsidRDefault="00E86C95" w:rsidP="00ED73A4">
      <w:pPr>
        <w:pStyle w:val="a7"/>
        <w:numPr>
          <w:ilvl w:val="0"/>
          <w:numId w:val="11"/>
        </w:numPr>
        <w:tabs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>использование и применение транспортных средств по их назначению;</w:t>
      </w:r>
    </w:p>
    <w:p w14:paraId="048E44F3" w14:textId="77777777" w:rsidR="00E86C95" w:rsidRPr="00674014" w:rsidRDefault="00E86C95" w:rsidP="00ED73A4">
      <w:pPr>
        <w:pStyle w:val="a7"/>
        <w:numPr>
          <w:ilvl w:val="0"/>
          <w:numId w:val="11"/>
        </w:numPr>
        <w:tabs>
          <w:tab w:val="left" w:pos="1418"/>
        </w:tabs>
        <w:spacing w:after="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соблюдение внутриобъектового скоростного режима, установленного </w:t>
      </w:r>
      <w:r w:rsidRPr="00674014">
        <w:rPr>
          <w:i w:val="0"/>
          <w:iCs/>
          <w:color w:val="auto"/>
          <w:sz w:val="24"/>
          <w:szCs w:val="24"/>
        </w:rPr>
        <w:t>Заказчиком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;</w:t>
      </w:r>
    </w:p>
    <w:p w14:paraId="60F7C7C9" w14:textId="77777777" w:rsidR="00E86C95" w:rsidRPr="00674014" w:rsidRDefault="00E86C95" w:rsidP="00C44DE4">
      <w:pPr>
        <w:pStyle w:val="a7"/>
        <w:numPr>
          <w:ilvl w:val="0"/>
          <w:numId w:val="11"/>
        </w:numPr>
        <w:tabs>
          <w:tab w:val="left" w:pos="1418"/>
        </w:tabs>
        <w:spacing w:before="120"/>
        <w:ind w:left="0" w:firstLine="1276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движение и стоянку транспортных средств согласно разметке и дорожным знакам на территории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.</w:t>
      </w:r>
    </w:p>
    <w:p w14:paraId="7DCA6B81" w14:textId="77777777" w:rsidR="00E86C95" w:rsidRPr="00674014" w:rsidRDefault="00E86C95" w:rsidP="00231C4F">
      <w:pPr>
        <w:tabs>
          <w:tab w:val="left" w:pos="1276"/>
        </w:tabs>
        <w:spacing w:before="120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B5A2D9C" w14:textId="7F48F475" w:rsidR="00D84E1D" w:rsidRPr="00674014" w:rsidRDefault="00C44DE4" w:rsidP="00C44DE4">
      <w:pPr>
        <w:pStyle w:val="a7"/>
        <w:numPr>
          <w:ilvl w:val="0"/>
          <w:numId w:val="3"/>
        </w:numPr>
        <w:tabs>
          <w:tab w:val="left" w:pos="993"/>
          <w:tab w:val="left" w:pos="1276"/>
        </w:tabs>
        <w:spacing w:before="120"/>
        <w:jc w:val="center"/>
        <w:rPr>
          <w:b w:val="0"/>
          <w:i w:val="0"/>
          <w:color w:val="auto"/>
          <w:sz w:val="24"/>
          <w:szCs w:val="24"/>
        </w:rPr>
      </w:pPr>
      <w:r w:rsidRPr="00674014">
        <w:rPr>
          <w:bCs/>
          <w:i w:val="0"/>
          <w:color w:val="auto"/>
          <w:sz w:val="24"/>
          <w:szCs w:val="24"/>
        </w:rPr>
        <w:t>Дополнительные требования к Подрядчику п</w:t>
      </w:r>
      <w:r w:rsidR="00F90C5C" w:rsidRPr="00674014">
        <w:rPr>
          <w:bCs/>
          <w:i w:val="0"/>
          <w:color w:val="auto"/>
          <w:sz w:val="24"/>
          <w:szCs w:val="24"/>
        </w:rPr>
        <w:t xml:space="preserve">ри выполнении </w:t>
      </w:r>
      <w:r w:rsidR="00FD10ED" w:rsidRPr="00674014">
        <w:rPr>
          <w:bCs/>
          <w:i w:val="0"/>
          <w:color w:val="auto"/>
          <w:sz w:val="24"/>
          <w:szCs w:val="24"/>
        </w:rPr>
        <w:t>Р</w:t>
      </w:r>
      <w:r w:rsidR="00F90C5C" w:rsidRPr="00674014">
        <w:rPr>
          <w:bCs/>
          <w:i w:val="0"/>
          <w:color w:val="auto"/>
          <w:sz w:val="24"/>
          <w:szCs w:val="24"/>
        </w:rPr>
        <w:t xml:space="preserve">абот </w:t>
      </w:r>
      <w:r w:rsidRPr="00674014">
        <w:rPr>
          <w:bCs/>
          <w:i w:val="0"/>
          <w:color w:val="auto"/>
          <w:sz w:val="24"/>
          <w:szCs w:val="24"/>
        </w:rPr>
        <w:br/>
      </w:r>
      <w:r w:rsidR="00F90C5C" w:rsidRPr="00674014">
        <w:rPr>
          <w:bCs/>
          <w:i w:val="0"/>
          <w:color w:val="auto"/>
          <w:sz w:val="24"/>
          <w:szCs w:val="24"/>
        </w:rPr>
        <w:t>по строительству</w:t>
      </w:r>
      <w:r w:rsidR="00F31EE8" w:rsidRPr="00674014">
        <w:rPr>
          <w:bCs/>
          <w:i w:val="0"/>
          <w:color w:val="auto"/>
          <w:sz w:val="24"/>
          <w:szCs w:val="24"/>
        </w:rPr>
        <w:t>, реконструкции</w:t>
      </w:r>
      <w:r w:rsidR="00F90C5C" w:rsidRPr="00674014">
        <w:rPr>
          <w:bCs/>
          <w:i w:val="0"/>
          <w:color w:val="auto"/>
          <w:sz w:val="24"/>
          <w:szCs w:val="24"/>
        </w:rPr>
        <w:t xml:space="preserve"> </w:t>
      </w:r>
      <w:r w:rsidR="00F31EE8" w:rsidRPr="00674014">
        <w:rPr>
          <w:bCs/>
          <w:i w:val="0"/>
          <w:color w:val="auto"/>
          <w:sz w:val="24"/>
          <w:szCs w:val="24"/>
        </w:rPr>
        <w:t>О</w:t>
      </w:r>
      <w:r w:rsidR="00F90C5C" w:rsidRPr="00674014">
        <w:rPr>
          <w:bCs/>
          <w:i w:val="0"/>
          <w:color w:val="auto"/>
          <w:sz w:val="24"/>
          <w:szCs w:val="24"/>
        </w:rPr>
        <w:t>бъектов капитального строительства</w:t>
      </w:r>
    </w:p>
    <w:p w14:paraId="7C616F45" w14:textId="0E778595" w:rsidR="00F31EE8" w:rsidRPr="00674014" w:rsidRDefault="00C44DE4" w:rsidP="007A1396">
      <w:pPr>
        <w:pStyle w:val="a7"/>
        <w:numPr>
          <w:ilvl w:val="1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При выполнении комплекса </w:t>
      </w:r>
      <w:r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 xml:space="preserve"> по строительству </w:t>
      </w:r>
      <w:r w:rsidR="00F31EE8" w:rsidRPr="00674014">
        <w:rPr>
          <w:bCs/>
          <w:i w:val="0"/>
          <w:color w:val="auto"/>
          <w:sz w:val="24"/>
          <w:szCs w:val="24"/>
        </w:rPr>
        <w:t>О</w:t>
      </w:r>
      <w:r w:rsidRPr="00674014">
        <w:rPr>
          <w:bCs/>
          <w:i w:val="0"/>
          <w:color w:val="auto"/>
          <w:sz w:val="24"/>
          <w:szCs w:val="24"/>
        </w:rPr>
        <w:t>бъектов</w:t>
      </w:r>
      <w:r w:rsidRPr="00674014">
        <w:rPr>
          <w:b w:val="0"/>
          <w:i w:val="0"/>
          <w:color w:val="auto"/>
          <w:sz w:val="24"/>
          <w:szCs w:val="24"/>
        </w:rPr>
        <w:t xml:space="preserve"> капитального строительства продолжительностью более 6 месяцев </w:t>
      </w:r>
      <w:r w:rsidRPr="00674014">
        <w:rPr>
          <w:bCs/>
          <w:i w:val="0"/>
          <w:color w:val="auto"/>
          <w:sz w:val="24"/>
          <w:szCs w:val="24"/>
        </w:rPr>
        <w:t>Подрядчик</w:t>
      </w:r>
      <w:r w:rsidRPr="00674014">
        <w:rPr>
          <w:b w:val="0"/>
          <w:i w:val="0"/>
          <w:color w:val="auto"/>
          <w:sz w:val="24"/>
          <w:szCs w:val="24"/>
        </w:rPr>
        <w:t xml:space="preserve"> дополнительно обязан:</w:t>
      </w:r>
    </w:p>
    <w:p w14:paraId="137A7E31" w14:textId="0AF965CF" w:rsidR="00F31EE8" w:rsidRPr="00674014" w:rsidRDefault="00097482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lastRenderedPageBreak/>
        <w:t xml:space="preserve">поставить строительную площадку на государственный учёт как </w:t>
      </w:r>
      <w:r w:rsidRPr="00674014">
        <w:rPr>
          <w:bCs/>
          <w:i w:val="0"/>
          <w:color w:val="auto"/>
          <w:sz w:val="24"/>
          <w:szCs w:val="24"/>
        </w:rPr>
        <w:t xml:space="preserve">Объект </w:t>
      </w:r>
      <w:r w:rsidRPr="00674014">
        <w:rPr>
          <w:b w:val="0"/>
          <w:i w:val="0"/>
          <w:color w:val="auto"/>
          <w:sz w:val="24"/>
          <w:szCs w:val="24"/>
        </w:rPr>
        <w:t xml:space="preserve">капитального строительства, оказывающий негативное воздействие на окружающую среду, и, при необходимости, обеспечить актуализацию сведений о таких </w:t>
      </w:r>
      <w:r w:rsidRPr="00674014">
        <w:rPr>
          <w:bCs/>
          <w:i w:val="0"/>
          <w:color w:val="auto"/>
          <w:sz w:val="24"/>
          <w:szCs w:val="24"/>
        </w:rPr>
        <w:t>Объектах</w:t>
      </w:r>
      <w:r w:rsidRPr="00674014">
        <w:rPr>
          <w:b w:val="0"/>
          <w:i w:val="0"/>
          <w:color w:val="auto"/>
          <w:sz w:val="24"/>
          <w:szCs w:val="24"/>
        </w:rPr>
        <w:t xml:space="preserve"> в соответствии с требованиями законодательства</w:t>
      </w:r>
      <w:r w:rsidR="00B3788C" w:rsidRPr="00674014">
        <w:rPr>
          <w:b w:val="0"/>
          <w:i w:val="0"/>
          <w:color w:val="auto"/>
          <w:sz w:val="24"/>
          <w:szCs w:val="24"/>
        </w:rPr>
        <w:t>;</w:t>
      </w:r>
    </w:p>
    <w:p w14:paraId="177010B0" w14:textId="77777777" w:rsidR="00F31EE8" w:rsidRPr="00674014" w:rsidRDefault="00037198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обеспечить своевременное оформление и актуализацию документации в области </w:t>
      </w:r>
      <w:r w:rsidR="00943077" w:rsidRPr="00674014">
        <w:rPr>
          <w:b w:val="0"/>
          <w:i w:val="0"/>
          <w:color w:val="auto"/>
          <w:sz w:val="24"/>
          <w:szCs w:val="24"/>
        </w:rPr>
        <w:t>охраны</w:t>
      </w:r>
      <w:r w:rsidRPr="00674014">
        <w:rPr>
          <w:b w:val="0"/>
          <w:i w:val="0"/>
          <w:color w:val="auto"/>
          <w:sz w:val="24"/>
          <w:szCs w:val="24"/>
        </w:rPr>
        <w:t xml:space="preserve"> окружающей </w:t>
      </w:r>
      <w:r w:rsidR="00FD10ED" w:rsidRPr="00674014">
        <w:rPr>
          <w:b w:val="0"/>
          <w:i w:val="0"/>
          <w:color w:val="auto"/>
          <w:sz w:val="24"/>
          <w:szCs w:val="24"/>
        </w:rPr>
        <w:t xml:space="preserve">среды </w:t>
      </w:r>
      <w:r w:rsidRPr="00674014">
        <w:rPr>
          <w:b w:val="0"/>
          <w:i w:val="0"/>
          <w:color w:val="auto"/>
          <w:sz w:val="24"/>
          <w:szCs w:val="24"/>
        </w:rPr>
        <w:t xml:space="preserve">в </w:t>
      </w:r>
      <w:r w:rsidR="00943077" w:rsidRPr="00674014">
        <w:rPr>
          <w:b w:val="0"/>
          <w:i w:val="0"/>
          <w:color w:val="auto"/>
          <w:sz w:val="24"/>
          <w:szCs w:val="24"/>
        </w:rPr>
        <w:t>соответствии</w:t>
      </w:r>
      <w:r w:rsidRPr="00674014">
        <w:rPr>
          <w:b w:val="0"/>
          <w:i w:val="0"/>
          <w:color w:val="auto"/>
          <w:sz w:val="24"/>
          <w:szCs w:val="24"/>
        </w:rPr>
        <w:t xml:space="preserve"> с законодательством и представление их копий </w:t>
      </w:r>
      <w:r w:rsidR="00FD10ED" w:rsidRPr="00674014">
        <w:rPr>
          <w:bCs/>
          <w:i w:val="0"/>
          <w:color w:val="auto"/>
          <w:sz w:val="24"/>
          <w:szCs w:val="24"/>
        </w:rPr>
        <w:t>З</w:t>
      </w:r>
      <w:r w:rsidRPr="00674014">
        <w:rPr>
          <w:bCs/>
          <w:i w:val="0"/>
          <w:color w:val="auto"/>
          <w:sz w:val="24"/>
          <w:szCs w:val="24"/>
        </w:rPr>
        <w:t>аказчику</w:t>
      </w:r>
      <w:r w:rsidRPr="00674014">
        <w:rPr>
          <w:b w:val="0"/>
          <w:i w:val="0"/>
          <w:color w:val="auto"/>
          <w:sz w:val="24"/>
          <w:szCs w:val="24"/>
        </w:rPr>
        <w:t>;</w:t>
      </w:r>
    </w:p>
    <w:p w14:paraId="416E21F3" w14:textId="77777777" w:rsidR="00F31EE8" w:rsidRPr="00674014" w:rsidRDefault="00ED4CDB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соблюдать условия разрешительной природоохранной и правоустанавливающей документации</w:t>
      </w:r>
      <w:r w:rsidR="00037198" w:rsidRPr="00674014">
        <w:rPr>
          <w:b w:val="0"/>
          <w:i w:val="0"/>
          <w:color w:val="auto"/>
          <w:sz w:val="24"/>
          <w:szCs w:val="24"/>
        </w:rPr>
        <w:t>;</w:t>
      </w:r>
    </w:p>
    <w:p w14:paraId="3DE42B12" w14:textId="77777777" w:rsidR="00F31EE8" w:rsidRPr="00674014" w:rsidRDefault="00B3788C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организовать и </w:t>
      </w:r>
      <w:r w:rsidR="00943077" w:rsidRPr="00674014">
        <w:rPr>
          <w:b w:val="0"/>
          <w:i w:val="0"/>
          <w:color w:val="auto"/>
          <w:sz w:val="24"/>
          <w:szCs w:val="24"/>
        </w:rPr>
        <w:t xml:space="preserve">осуществлять </w:t>
      </w:r>
      <w:r w:rsidR="00263860" w:rsidRPr="00674014">
        <w:rPr>
          <w:b w:val="0"/>
          <w:i w:val="0"/>
          <w:color w:val="auto"/>
          <w:sz w:val="24"/>
          <w:szCs w:val="24"/>
        </w:rPr>
        <w:t>производственный экологический контроль</w:t>
      </w:r>
      <w:r w:rsidR="00FD10ED" w:rsidRPr="00674014">
        <w:rPr>
          <w:b w:val="0"/>
          <w:i w:val="0"/>
          <w:color w:val="auto"/>
          <w:sz w:val="24"/>
          <w:szCs w:val="24"/>
        </w:rPr>
        <w:t xml:space="preserve"> в течение всего периода капитального строительства</w:t>
      </w:r>
      <w:r w:rsidR="00263860" w:rsidRPr="00674014">
        <w:rPr>
          <w:b w:val="0"/>
          <w:i w:val="0"/>
          <w:color w:val="auto"/>
          <w:sz w:val="24"/>
          <w:szCs w:val="24"/>
        </w:rPr>
        <w:t>;</w:t>
      </w:r>
    </w:p>
    <w:p w14:paraId="5DE18DE2" w14:textId="77777777" w:rsidR="00F31EE8" w:rsidRPr="00674014" w:rsidRDefault="00F31EE8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своевременно вносить плату за негативное воздействие на окружающую среду;</w:t>
      </w:r>
    </w:p>
    <w:p w14:paraId="77B86D0C" w14:textId="1A68195D" w:rsidR="00F31EE8" w:rsidRPr="00674014" w:rsidRDefault="00B3788C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обеспечить ведение и предоставление </w:t>
      </w:r>
      <w:r w:rsidR="006E57C5" w:rsidRPr="00674014">
        <w:rPr>
          <w:b w:val="0"/>
          <w:i w:val="0"/>
          <w:color w:val="auto"/>
          <w:sz w:val="24"/>
          <w:szCs w:val="24"/>
        </w:rPr>
        <w:t>уч</w:t>
      </w:r>
      <w:r w:rsidR="00FD10ED" w:rsidRPr="00674014">
        <w:rPr>
          <w:b w:val="0"/>
          <w:i w:val="0"/>
          <w:color w:val="auto"/>
          <w:sz w:val="24"/>
          <w:szCs w:val="24"/>
        </w:rPr>
        <w:t>ё</w:t>
      </w:r>
      <w:r w:rsidR="006E57C5" w:rsidRPr="00674014">
        <w:rPr>
          <w:b w:val="0"/>
          <w:i w:val="0"/>
          <w:color w:val="auto"/>
          <w:sz w:val="24"/>
          <w:szCs w:val="24"/>
        </w:rPr>
        <w:t>тной и отч</w:t>
      </w:r>
      <w:r w:rsidR="00FD10ED" w:rsidRPr="00674014">
        <w:rPr>
          <w:b w:val="0"/>
          <w:i w:val="0"/>
          <w:color w:val="auto"/>
          <w:sz w:val="24"/>
          <w:szCs w:val="24"/>
        </w:rPr>
        <w:t>ё</w:t>
      </w:r>
      <w:r w:rsidR="006E57C5" w:rsidRPr="00674014">
        <w:rPr>
          <w:b w:val="0"/>
          <w:i w:val="0"/>
          <w:color w:val="auto"/>
          <w:sz w:val="24"/>
          <w:szCs w:val="24"/>
        </w:rPr>
        <w:t>тной документации</w:t>
      </w:r>
      <w:r w:rsidRPr="00674014">
        <w:rPr>
          <w:b w:val="0"/>
          <w:i w:val="0"/>
          <w:color w:val="auto"/>
          <w:sz w:val="24"/>
          <w:szCs w:val="24"/>
        </w:rPr>
        <w:t xml:space="preserve"> в области охраны окружающей среды</w:t>
      </w:r>
      <w:r w:rsidR="00F31EE8" w:rsidRPr="00674014">
        <w:rPr>
          <w:b w:val="0"/>
          <w:i w:val="0"/>
          <w:color w:val="auto"/>
          <w:sz w:val="24"/>
          <w:szCs w:val="24"/>
        </w:rPr>
        <w:t>, в т.ч. в области обращения с отходами,</w:t>
      </w:r>
      <w:r w:rsidR="00022399" w:rsidRPr="00674014">
        <w:rPr>
          <w:b w:val="0"/>
          <w:i w:val="0"/>
          <w:color w:val="auto"/>
          <w:sz w:val="24"/>
          <w:szCs w:val="24"/>
        </w:rPr>
        <w:t xml:space="preserve"> в органы исполнительной власти </w:t>
      </w:r>
      <w:r w:rsidRPr="00674014">
        <w:rPr>
          <w:b w:val="0"/>
          <w:i w:val="0"/>
          <w:color w:val="auto"/>
          <w:sz w:val="24"/>
          <w:szCs w:val="24"/>
        </w:rPr>
        <w:t>по установленным законодательствам формам;</w:t>
      </w:r>
    </w:p>
    <w:p w14:paraId="4F8B5DBF" w14:textId="70654296" w:rsidR="00022399" w:rsidRPr="00674014" w:rsidRDefault="00022399" w:rsidP="007A1396">
      <w:pPr>
        <w:pStyle w:val="a7"/>
        <w:numPr>
          <w:ilvl w:val="2"/>
          <w:numId w:val="3"/>
        </w:numPr>
        <w:tabs>
          <w:tab w:val="left" w:pos="1134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обеспечить в полном объ</w:t>
      </w:r>
      <w:r w:rsidR="00FD10ED" w:rsidRPr="00674014">
        <w:rPr>
          <w:b w:val="0"/>
          <w:i w:val="0"/>
          <w:color w:val="auto"/>
          <w:sz w:val="24"/>
          <w:szCs w:val="24"/>
        </w:rPr>
        <w:t>ё</w:t>
      </w:r>
      <w:r w:rsidRPr="00674014">
        <w:rPr>
          <w:b w:val="0"/>
          <w:i w:val="0"/>
          <w:color w:val="auto"/>
          <w:sz w:val="24"/>
          <w:szCs w:val="24"/>
        </w:rPr>
        <w:t>ме выполнение мероприятий по охране окружающей среды, предусмотренных проектной документацией</w:t>
      </w:r>
      <w:r w:rsidR="00FD10ED" w:rsidRPr="00674014">
        <w:rPr>
          <w:b w:val="0"/>
          <w:i w:val="0"/>
          <w:color w:val="auto"/>
          <w:sz w:val="24"/>
          <w:szCs w:val="24"/>
        </w:rPr>
        <w:t>.</w:t>
      </w:r>
    </w:p>
    <w:p w14:paraId="2B52B5F5" w14:textId="77777777" w:rsidR="00F31EE8" w:rsidRPr="00674014" w:rsidRDefault="00373121" w:rsidP="007A1396">
      <w:pPr>
        <w:pStyle w:val="a7"/>
        <w:numPr>
          <w:ilvl w:val="1"/>
          <w:numId w:val="3"/>
        </w:numPr>
        <w:tabs>
          <w:tab w:val="left" w:pos="1080"/>
          <w:tab w:val="left" w:pos="1134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При осуществлении строительства, реконструкции </w:t>
      </w:r>
      <w:r w:rsidR="00F31EE8" w:rsidRPr="00674014">
        <w:rPr>
          <w:i w:val="0"/>
          <w:iCs/>
          <w:color w:val="auto"/>
          <w:sz w:val="24"/>
          <w:szCs w:val="24"/>
        </w:rPr>
        <w:t>О</w:t>
      </w:r>
      <w:r w:rsidRPr="00674014">
        <w:rPr>
          <w:i w:val="0"/>
          <w:iCs/>
          <w:color w:val="auto"/>
          <w:sz w:val="24"/>
          <w:szCs w:val="24"/>
        </w:rPr>
        <w:t>бъекта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капитального строительства, по которому предусмотрен федеральный государственный экологический контроль (надзор) в соответствии с требованиями </w:t>
      </w:r>
      <w:proofErr w:type="spellStart"/>
      <w:r w:rsidRPr="00674014">
        <w:rPr>
          <w:b w:val="0"/>
          <w:bCs/>
          <w:i w:val="0"/>
          <w:iCs/>
          <w:color w:val="auto"/>
          <w:sz w:val="24"/>
          <w:szCs w:val="24"/>
        </w:rPr>
        <w:t>п.8</w:t>
      </w:r>
      <w:proofErr w:type="spellEnd"/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</w:t>
      </w:r>
      <w:proofErr w:type="spellStart"/>
      <w:r w:rsidRPr="00674014">
        <w:rPr>
          <w:b w:val="0"/>
          <w:bCs/>
          <w:i w:val="0"/>
          <w:iCs/>
          <w:color w:val="auto"/>
          <w:sz w:val="24"/>
          <w:szCs w:val="24"/>
        </w:rPr>
        <w:t>п.9</w:t>
      </w:r>
      <w:proofErr w:type="spellEnd"/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</w:t>
      </w:r>
      <w:proofErr w:type="spellStart"/>
      <w:r w:rsidRPr="00674014">
        <w:rPr>
          <w:b w:val="0"/>
          <w:bCs/>
          <w:i w:val="0"/>
          <w:iCs/>
          <w:color w:val="auto"/>
          <w:sz w:val="24"/>
          <w:szCs w:val="24"/>
        </w:rPr>
        <w:t>ст.65</w:t>
      </w:r>
      <w:proofErr w:type="spellEnd"/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</w:t>
      </w:r>
      <w:r w:rsidR="00FD10ED" w:rsidRPr="00674014">
        <w:rPr>
          <w:b w:val="0"/>
          <w:bCs/>
          <w:i w:val="0"/>
          <w:iCs/>
          <w:color w:val="auto"/>
          <w:sz w:val="24"/>
          <w:szCs w:val="24"/>
        </w:rPr>
        <w:t xml:space="preserve">Федерального закона от </w:t>
      </w:r>
      <w:r w:rsidR="00F67D88" w:rsidRPr="00674014">
        <w:rPr>
          <w:b w:val="0"/>
          <w:bCs/>
          <w:i w:val="0"/>
          <w:iCs/>
          <w:color w:val="auto"/>
          <w:sz w:val="24"/>
          <w:szCs w:val="24"/>
        </w:rPr>
        <w:t xml:space="preserve">10.01.2022 </w:t>
      </w:r>
      <w:r w:rsidR="00FD10ED" w:rsidRPr="00674014">
        <w:rPr>
          <w:b w:val="0"/>
          <w:bCs/>
          <w:i w:val="0"/>
          <w:iCs/>
          <w:color w:val="auto"/>
          <w:sz w:val="24"/>
          <w:szCs w:val="24"/>
        </w:rPr>
        <w:t>№ 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7-ФЗ </w:t>
      </w:r>
      <w:r w:rsidR="00FD10ED" w:rsidRPr="00674014">
        <w:rPr>
          <w:b w:val="0"/>
          <w:bCs/>
          <w:i w:val="0"/>
          <w:iCs/>
          <w:color w:val="auto"/>
          <w:sz w:val="24"/>
          <w:szCs w:val="24"/>
        </w:rPr>
        <w:t>"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Об охране окружающей среды</w:t>
      </w:r>
      <w:r w:rsidR="00FD10ED" w:rsidRPr="00674014">
        <w:rPr>
          <w:b w:val="0"/>
          <w:bCs/>
          <w:i w:val="0"/>
          <w:iCs/>
          <w:color w:val="auto"/>
          <w:sz w:val="24"/>
          <w:szCs w:val="24"/>
        </w:rPr>
        <w:t>"</w:t>
      </w:r>
      <w:r w:rsidR="006E57C5" w:rsidRPr="00674014">
        <w:rPr>
          <w:b w:val="0"/>
          <w:bCs/>
          <w:i w:val="0"/>
          <w:iCs/>
          <w:color w:val="auto"/>
          <w:sz w:val="24"/>
          <w:szCs w:val="24"/>
        </w:rPr>
        <w:t xml:space="preserve"> </w:t>
      </w:r>
      <w:r w:rsidR="006E57C5" w:rsidRPr="00674014">
        <w:rPr>
          <w:i w:val="0"/>
          <w:iCs/>
          <w:color w:val="auto"/>
          <w:sz w:val="24"/>
          <w:szCs w:val="24"/>
        </w:rPr>
        <w:t>Подрядчик</w:t>
      </w:r>
      <w:r w:rsidR="006E57C5" w:rsidRPr="00674014">
        <w:rPr>
          <w:b w:val="0"/>
          <w:bCs/>
          <w:i w:val="0"/>
          <w:iCs/>
          <w:color w:val="auto"/>
          <w:sz w:val="24"/>
          <w:szCs w:val="24"/>
        </w:rPr>
        <w:t xml:space="preserve"> дополнительно обязан:</w:t>
      </w:r>
    </w:p>
    <w:p w14:paraId="3F71DC92" w14:textId="712BACF0" w:rsidR="00F31EE8" w:rsidRPr="00674014" w:rsidRDefault="006E57C5" w:rsidP="00F915F0">
      <w:pPr>
        <w:pStyle w:val="a7"/>
        <w:numPr>
          <w:ilvl w:val="2"/>
          <w:numId w:val="3"/>
        </w:numPr>
        <w:tabs>
          <w:tab w:val="left" w:pos="1080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направить извещение о начале строительства, реконструкции </w:t>
      </w:r>
      <w:r w:rsidR="00F31EE8" w:rsidRPr="00674014">
        <w:rPr>
          <w:bCs/>
          <w:i w:val="0"/>
          <w:color w:val="auto"/>
          <w:sz w:val="24"/>
          <w:szCs w:val="24"/>
        </w:rPr>
        <w:t>О</w:t>
      </w:r>
      <w:r w:rsidRPr="00674014">
        <w:rPr>
          <w:bCs/>
          <w:i w:val="0"/>
          <w:color w:val="auto"/>
          <w:sz w:val="24"/>
          <w:szCs w:val="24"/>
        </w:rPr>
        <w:t>бъекта</w:t>
      </w:r>
      <w:r w:rsidRPr="00674014">
        <w:rPr>
          <w:b w:val="0"/>
          <w:i w:val="0"/>
          <w:color w:val="auto"/>
          <w:sz w:val="24"/>
          <w:szCs w:val="24"/>
        </w:rPr>
        <w:t xml:space="preserve"> капитального строительства в адрес федерального органа исполнительной власти;</w:t>
      </w:r>
    </w:p>
    <w:p w14:paraId="04A39A65" w14:textId="2B93CF25" w:rsidR="006E57C5" w:rsidRPr="00674014" w:rsidRDefault="006E57C5" w:rsidP="00F915F0">
      <w:pPr>
        <w:pStyle w:val="a7"/>
        <w:numPr>
          <w:ilvl w:val="2"/>
          <w:numId w:val="3"/>
        </w:numPr>
        <w:tabs>
          <w:tab w:val="left" w:pos="1080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своевременно получ</w:t>
      </w:r>
      <w:r w:rsidR="00F31EE8" w:rsidRPr="00674014">
        <w:rPr>
          <w:b w:val="0"/>
          <w:i w:val="0"/>
          <w:color w:val="auto"/>
          <w:sz w:val="24"/>
          <w:szCs w:val="24"/>
        </w:rPr>
        <w:t>и</w:t>
      </w:r>
      <w:r w:rsidRPr="00674014">
        <w:rPr>
          <w:b w:val="0"/>
          <w:i w:val="0"/>
          <w:color w:val="auto"/>
          <w:sz w:val="24"/>
          <w:szCs w:val="24"/>
        </w:rPr>
        <w:t>ть все необходимые заключения органа федерального государственного экологического надзора.</w:t>
      </w:r>
    </w:p>
    <w:p w14:paraId="44B62D8E" w14:textId="77777777" w:rsidR="00874EED" w:rsidRPr="00674014" w:rsidRDefault="00874EED" w:rsidP="00F915F0">
      <w:pPr>
        <w:widowControl w:val="0"/>
        <w:tabs>
          <w:tab w:val="left" w:pos="1080"/>
        </w:tabs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3B5010" w14:textId="607E961B" w:rsidR="003152A8" w:rsidRPr="00674014" w:rsidRDefault="00986514" w:rsidP="00C44DE4">
      <w:pPr>
        <w:pStyle w:val="a7"/>
        <w:numPr>
          <w:ilvl w:val="0"/>
          <w:numId w:val="3"/>
        </w:numPr>
        <w:spacing w:before="120"/>
        <w:jc w:val="center"/>
        <w:rPr>
          <w:i w:val="0"/>
          <w:color w:val="auto"/>
          <w:sz w:val="24"/>
          <w:szCs w:val="24"/>
        </w:rPr>
      </w:pPr>
      <w:r w:rsidRPr="00674014">
        <w:rPr>
          <w:i w:val="0"/>
          <w:color w:val="auto"/>
          <w:sz w:val="24"/>
          <w:szCs w:val="24"/>
        </w:rPr>
        <w:t>Дополнительные</w:t>
      </w:r>
      <w:r w:rsidR="00783920" w:rsidRPr="00674014">
        <w:rPr>
          <w:i w:val="0"/>
          <w:color w:val="auto"/>
          <w:sz w:val="24"/>
          <w:szCs w:val="24"/>
        </w:rPr>
        <w:t xml:space="preserve"> т</w:t>
      </w:r>
      <w:r w:rsidR="00240D4D" w:rsidRPr="00674014">
        <w:rPr>
          <w:i w:val="0"/>
          <w:color w:val="auto"/>
          <w:sz w:val="24"/>
          <w:szCs w:val="24"/>
        </w:rPr>
        <w:t xml:space="preserve">ребования к Подрядчику </w:t>
      </w:r>
      <w:r w:rsidR="00F31EE8" w:rsidRPr="00674014">
        <w:rPr>
          <w:i w:val="0"/>
          <w:color w:val="auto"/>
          <w:sz w:val="24"/>
          <w:szCs w:val="24"/>
        </w:rPr>
        <w:br/>
      </w:r>
      <w:r w:rsidR="00240D4D" w:rsidRPr="00674014">
        <w:rPr>
          <w:i w:val="0"/>
          <w:color w:val="auto"/>
          <w:sz w:val="24"/>
          <w:szCs w:val="24"/>
        </w:rPr>
        <w:t>в области охраны окружающей среды</w:t>
      </w:r>
    </w:p>
    <w:p w14:paraId="2D16BC31" w14:textId="7E5FE461" w:rsidR="007421E2" w:rsidRPr="00674014" w:rsidRDefault="007421E2" w:rsidP="002F1B79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spacing w:before="120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В целях уменьшения загрязнения атмосферного воздуха </w:t>
      </w:r>
      <w:r w:rsidRPr="00674014">
        <w:rPr>
          <w:i w:val="0"/>
          <w:iCs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обеспечивает:</w:t>
      </w:r>
    </w:p>
    <w:p w14:paraId="168973A4" w14:textId="1916E403" w:rsidR="007421E2" w:rsidRPr="00674014" w:rsidRDefault="00873A82" w:rsidP="002F1B79">
      <w:pPr>
        <w:pStyle w:val="a7"/>
        <w:numPr>
          <w:ilvl w:val="0"/>
          <w:numId w:val="17"/>
        </w:numPr>
        <w:tabs>
          <w:tab w:val="left" w:pos="851"/>
          <w:tab w:val="left" w:pos="1134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контроль</w:t>
      </w:r>
      <w:r w:rsidR="007421E2" w:rsidRPr="00674014">
        <w:rPr>
          <w:b w:val="0"/>
          <w:i w:val="0"/>
          <w:color w:val="auto"/>
          <w:sz w:val="24"/>
          <w:szCs w:val="24"/>
        </w:rPr>
        <w:t xml:space="preserve"> за исправностью топливных систем двигателей внутреннего сгорания;</w:t>
      </w:r>
    </w:p>
    <w:p w14:paraId="1602E727" w14:textId="363B2DC3" w:rsidR="007421E2" w:rsidRPr="00674014" w:rsidRDefault="007421E2" w:rsidP="002F1B79">
      <w:pPr>
        <w:pStyle w:val="a7"/>
        <w:numPr>
          <w:ilvl w:val="0"/>
          <w:numId w:val="17"/>
        </w:numPr>
        <w:tabs>
          <w:tab w:val="left" w:pos="851"/>
          <w:tab w:val="left" w:pos="1134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выключение двигателей техники на период вынужденного простоя или технического перерыва;</w:t>
      </w:r>
    </w:p>
    <w:p w14:paraId="17577413" w14:textId="7405A503" w:rsidR="007421E2" w:rsidRPr="00674014" w:rsidRDefault="007421E2" w:rsidP="002F1B79">
      <w:pPr>
        <w:pStyle w:val="a7"/>
        <w:numPr>
          <w:ilvl w:val="0"/>
          <w:numId w:val="17"/>
        </w:numPr>
        <w:tabs>
          <w:tab w:val="left" w:pos="851"/>
          <w:tab w:val="left" w:pos="1134"/>
        </w:tabs>
        <w:spacing w:before="120"/>
        <w:ind w:left="0" w:firstLine="993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контроль за точным соблюдением технологии производства работ.</w:t>
      </w:r>
    </w:p>
    <w:p w14:paraId="0FF94143" w14:textId="77777777" w:rsidR="002F1B79" w:rsidRPr="00674014" w:rsidRDefault="00970A7D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Отходы производства и потребления – вещества или предметы, которые образованы в процессе выполнения </w:t>
      </w:r>
      <w:r w:rsidR="00507483" w:rsidRPr="00674014">
        <w:rPr>
          <w:b w:val="0"/>
          <w:bCs/>
          <w:i w:val="0"/>
          <w:iCs/>
          <w:color w:val="auto"/>
          <w:sz w:val="24"/>
          <w:szCs w:val="24"/>
        </w:rPr>
        <w:t>р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абот по </w:t>
      </w:r>
      <w:r w:rsidRPr="00674014">
        <w:rPr>
          <w:i w:val="0"/>
          <w:iCs/>
          <w:color w:val="auto"/>
          <w:sz w:val="24"/>
          <w:szCs w:val="24"/>
        </w:rPr>
        <w:t>Договору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(тара, упаковочные материалы, части инструментов, ветошь, рабочая одежда и т.п.) – являются собственностью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. Право собственности на лом цветных и черных металлов, образующихся из материалов и товаров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принадлежит </w:t>
      </w:r>
      <w:r w:rsidRPr="00674014">
        <w:rPr>
          <w:i w:val="0"/>
          <w:iCs/>
          <w:color w:val="auto"/>
          <w:sz w:val="24"/>
          <w:szCs w:val="24"/>
        </w:rPr>
        <w:t>Заказчику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. Собственником отходов, образующихся от реконструкции (демонтажа) оборудования, зданий и сооружений, а также от сырья, передаваемого Подрядчиком Заказчику на основании Договора, является Заказчик.</w:t>
      </w:r>
    </w:p>
    <w:p w14:paraId="2FB549AF" w14:textId="6A792828" w:rsidR="000F2FAE" w:rsidRPr="00674014" w:rsidRDefault="00E643F5" w:rsidP="000F2FAE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pacing w:val="-4"/>
          <w:sz w:val="24"/>
          <w:szCs w:val="24"/>
        </w:rPr>
        <w:t xml:space="preserve">Ответственность за сбор, </w:t>
      </w:r>
      <w:r w:rsidR="00F521F3" w:rsidRPr="00674014">
        <w:rPr>
          <w:b w:val="0"/>
          <w:bCs/>
          <w:i w:val="0"/>
          <w:iCs/>
          <w:color w:val="auto"/>
          <w:spacing w:val="-4"/>
          <w:sz w:val="24"/>
          <w:szCs w:val="24"/>
        </w:rPr>
        <w:t xml:space="preserve">раздельное временное </w:t>
      </w:r>
      <w:r w:rsidRPr="00674014">
        <w:rPr>
          <w:b w:val="0"/>
          <w:bCs/>
          <w:i w:val="0"/>
          <w:iCs/>
          <w:color w:val="auto"/>
          <w:spacing w:val="-4"/>
          <w:sz w:val="24"/>
          <w:szCs w:val="24"/>
        </w:rPr>
        <w:t xml:space="preserve">накопление, транспортирование, обработку, утилизацию, обезвреживание, размещение </w:t>
      </w:r>
      <w:r w:rsidR="00873A82" w:rsidRPr="00674014">
        <w:rPr>
          <w:b w:val="0"/>
          <w:bCs/>
          <w:i w:val="0"/>
          <w:iCs/>
          <w:color w:val="auto"/>
          <w:spacing w:val="-4"/>
          <w:sz w:val="24"/>
          <w:szCs w:val="24"/>
        </w:rPr>
        <w:t xml:space="preserve">всех образующихся в процессе выполнения работ </w:t>
      </w:r>
      <w:r w:rsidRPr="00674014">
        <w:rPr>
          <w:b w:val="0"/>
          <w:bCs/>
          <w:i w:val="0"/>
          <w:iCs/>
          <w:color w:val="auto"/>
          <w:spacing w:val="-4"/>
          <w:sz w:val="24"/>
          <w:szCs w:val="24"/>
        </w:rPr>
        <w:t xml:space="preserve">отходов в соответствии с требованиями действующего природоохранного законодательства возлагается на </w:t>
      </w:r>
      <w:r w:rsidRPr="00674014">
        <w:rPr>
          <w:i w:val="0"/>
          <w:iCs/>
          <w:color w:val="auto"/>
          <w:spacing w:val="-4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pacing w:val="-4"/>
          <w:sz w:val="24"/>
          <w:szCs w:val="24"/>
        </w:rPr>
        <w:t xml:space="preserve"> как образователя отходов.</w:t>
      </w:r>
      <w:r w:rsidR="000F2FAE" w:rsidRPr="00674014">
        <w:rPr>
          <w:b w:val="0"/>
          <w:bCs/>
          <w:i w:val="0"/>
          <w:iCs/>
          <w:color w:val="auto"/>
          <w:spacing w:val="-4"/>
          <w:sz w:val="24"/>
          <w:szCs w:val="24"/>
        </w:rPr>
        <w:t xml:space="preserve"> </w:t>
      </w:r>
      <w:r w:rsidR="000F2FAE" w:rsidRPr="00674014">
        <w:rPr>
          <w:b w:val="0"/>
          <w:i w:val="0"/>
          <w:color w:val="auto"/>
          <w:sz w:val="24"/>
          <w:szCs w:val="24"/>
        </w:rPr>
        <w:t xml:space="preserve">Прекращение указанной ответственности </w:t>
      </w:r>
      <w:r w:rsidR="000F2FAE" w:rsidRPr="00674014">
        <w:rPr>
          <w:bCs/>
          <w:i w:val="0"/>
          <w:color w:val="auto"/>
          <w:sz w:val="24"/>
          <w:szCs w:val="24"/>
        </w:rPr>
        <w:t>Подрядчика</w:t>
      </w:r>
      <w:r w:rsidR="000F2FAE" w:rsidRPr="00674014">
        <w:rPr>
          <w:b w:val="0"/>
          <w:i w:val="0"/>
          <w:color w:val="auto"/>
          <w:sz w:val="24"/>
          <w:szCs w:val="24"/>
        </w:rPr>
        <w:t xml:space="preserve"> при ведении на территории </w:t>
      </w:r>
      <w:r w:rsidR="000F2FAE" w:rsidRPr="00674014">
        <w:rPr>
          <w:bCs/>
          <w:i w:val="0"/>
          <w:color w:val="auto"/>
          <w:sz w:val="24"/>
          <w:szCs w:val="24"/>
        </w:rPr>
        <w:t>Заказчика</w:t>
      </w:r>
      <w:r w:rsidR="000F2FAE" w:rsidRPr="00674014">
        <w:rPr>
          <w:b w:val="0"/>
          <w:i w:val="0"/>
          <w:color w:val="auto"/>
          <w:sz w:val="24"/>
          <w:szCs w:val="24"/>
        </w:rPr>
        <w:t xml:space="preserve"> работ, сопровождающихся образованием отходов производства и потребления, наступает при пере</w:t>
      </w:r>
      <w:r w:rsidR="0009444C" w:rsidRPr="00674014">
        <w:rPr>
          <w:b w:val="0"/>
          <w:i w:val="0"/>
          <w:color w:val="auto"/>
          <w:sz w:val="24"/>
          <w:szCs w:val="24"/>
        </w:rPr>
        <w:t>ходе</w:t>
      </w:r>
      <w:r w:rsidR="000F2FAE" w:rsidRPr="00674014">
        <w:rPr>
          <w:b w:val="0"/>
          <w:i w:val="0"/>
          <w:color w:val="auto"/>
          <w:sz w:val="24"/>
          <w:szCs w:val="24"/>
        </w:rPr>
        <w:t xml:space="preserve"> права собственности другому юридическому лицу, имеющему соответствующие правовые основания для обращения с этими отходами.</w:t>
      </w:r>
    </w:p>
    <w:p w14:paraId="2468534C" w14:textId="77777777" w:rsidR="002F1B79" w:rsidRPr="00674014" w:rsidRDefault="00FA2CF3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З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атраты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на сбор, транспортирование, обезвреживание, утилизацию и 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lastRenderedPageBreak/>
        <w:t xml:space="preserve">размещение </w:t>
      </w:r>
      <w:r w:rsidR="00873A82" w:rsidRPr="00674014">
        <w:rPr>
          <w:b w:val="0"/>
          <w:bCs/>
          <w:i w:val="0"/>
          <w:iCs/>
          <w:color w:val="auto"/>
          <w:spacing w:val="-4"/>
          <w:sz w:val="24"/>
          <w:szCs w:val="24"/>
        </w:rPr>
        <w:t>всех образующихся в процессе выполнения работ отходов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включены в стоимость работ по </w:t>
      </w:r>
      <w:r w:rsidRPr="00674014">
        <w:rPr>
          <w:i w:val="0"/>
          <w:iCs/>
          <w:color w:val="auto"/>
          <w:sz w:val="24"/>
          <w:szCs w:val="24"/>
        </w:rPr>
        <w:t>Договору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и отдельному возмещению не подлежат.</w:t>
      </w:r>
    </w:p>
    <w:p w14:paraId="18847835" w14:textId="222585DB" w:rsidR="002F1B79" w:rsidRPr="00674014" w:rsidRDefault="00A15DA5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i w:val="0"/>
          <w:iCs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обеспечивает рекультивацию земель, в случаях осуществления деятельности</w:t>
      </w:r>
      <w:r w:rsidR="002F1B79" w:rsidRPr="00674014">
        <w:rPr>
          <w:b w:val="0"/>
          <w:bCs/>
          <w:i w:val="0"/>
          <w:iCs/>
          <w:color w:val="auto"/>
          <w:sz w:val="24"/>
          <w:szCs w:val="24"/>
        </w:rPr>
        <w:t>,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приведшей к ухудшению качества земель.</w:t>
      </w:r>
    </w:p>
    <w:p w14:paraId="2CE74C47" w14:textId="6E762334" w:rsidR="002F1B79" w:rsidRPr="00674014" w:rsidRDefault="00DC0A3A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i w:val="0"/>
          <w:iCs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осуществляет аренду земель и их последующую рекультивацию за свой сч</w:t>
      </w:r>
      <w:r w:rsidR="000F2FAE" w:rsidRPr="00674014">
        <w:rPr>
          <w:b w:val="0"/>
          <w:bCs/>
          <w:i w:val="0"/>
          <w:iCs/>
          <w:color w:val="auto"/>
          <w:sz w:val="24"/>
          <w:szCs w:val="24"/>
        </w:rPr>
        <w:t>ёт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в случае складирования грунта и плодородного слоя почвы, строительного мусора за границами Строительной площадки.</w:t>
      </w:r>
    </w:p>
    <w:p w14:paraId="468C3EAE" w14:textId="77777777" w:rsidR="002F1B79" w:rsidRPr="00674014" w:rsidRDefault="00DC0A3A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Лом цветных и черных металлов, образующихся из материалов и товаров </w:t>
      </w:r>
      <w:r w:rsidRPr="00674014">
        <w:rPr>
          <w:i w:val="0"/>
          <w:iCs/>
          <w:color w:val="auto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складируется </w:t>
      </w:r>
      <w:r w:rsidRPr="00674014">
        <w:rPr>
          <w:i w:val="0"/>
          <w:iCs/>
          <w:color w:val="auto"/>
          <w:sz w:val="24"/>
          <w:szCs w:val="24"/>
        </w:rPr>
        <w:t>Подрядчиком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</w:t>
      </w:r>
      <w:r w:rsidR="00B11857" w:rsidRPr="00674014">
        <w:rPr>
          <w:b w:val="0"/>
          <w:bCs/>
          <w:i w:val="0"/>
          <w:iCs/>
          <w:color w:val="auto"/>
          <w:sz w:val="24"/>
          <w:szCs w:val="24"/>
        </w:rPr>
        <w:t>отдельно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в месте, согласованном с </w:t>
      </w:r>
      <w:r w:rsidRPr="00674014">
        <w:rPr>
          <w:i w:val="0"/>
          <w:iCs/>
          <w:color w:val="auto"/>
          <w:sz w:val="24"/>
          <w:szCs w:val="24"/>
        </w:rPr>
        <w:t>Заказчиком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в двустороннем акте.</w:t>
      </w:r>
    </w:p>
    <w:p w14:paraId="3C2D5608" w14:textId="2459D4C5" w:rsidR="0009444C" w:rsidRPr="00674014" w:rsidRDefault="0009444C" w:rsidP="0009444C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i w:val="0"/>
          <w:iCs/>
          <w:color w:val="auto"/>
          <w:spacing w:val="-2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 обеспечивает сбор хозяйственно-бытовых стоков (при условии их образования во время выполнения работ по настоящему </w:t>
      </w:r>
      <w:r w:rsidRPr="00674014">
        <w:rPr>
          <w:i w:val="0"/>
          <w:iCs/>
          <w:color w:val="auto"/>
          <w:spacing w:val="-2"/>
          <w:sz w:val="24"/>
          <w:szCs w:val="24"/>
        </w:rPr>
        <w:t>Договору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>) в гидроизолированные накопители и с использованием биотуалетов с последующим вывозом организацией, осуществляющей вывоз хозяйственно-бытовых стоков и имеющей договор водоотведения с гарантирующей организацией, либо</w:t>
      </w:r>
      <w:r w:rsidRPr="00674014">
        <w:rPr>
          <w:sz w:val="24"/>
          <w:szCs w:val="24"/>
        </w:rPr>
        <w:t xml:space="preserve"> 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с организацией, имеющей лицензию на сбор, транспортирование, обезвреживание/утилизацию/размещение жидких бытовых отходов.   </w:t>
      </w:r>
      <w:r w:rsidRPr="00674014">
        <w:rPr>
          <w:i w:val="0"/>
          <w:iCs/>
          <w:color w:val="auto"/>
          <w:spacing w:val="-2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 в последний рабочий день отчётного месяца предоставляет копии документов, подтверждающих фактический вывоз хозяйственно-бытовых стоков за отчётный месяц, руководителю структурного подразделения </w:t>
      </w:r>
      <w:r w:rsidRPr="00674014">
        <w:rPr>
          <w:i w:val="0"/>
          <w:iCs/>
          <w:color w:val="auto"/>
          <w:spacing w:val="-2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>, на территории которого проводятся работы.</w:t>
      </w:r>
    </w:p>
    <w:p w14:paraId="227B9305" w14:textId="38FBA3E6" w:rsidR="00B31836" w:rsidRPr="00674014" w:rsidRDefault="00B31836" w:rsidP="002F1B79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С целью защиты водных биоресурсов при выполнении </w:t>
      </w:r>
      <w:r w:rsidR="00507483" w:rsidRPr="00674014">
        <w:rPr>
          <w:b w:val="0"/>
          <w:bCs/>
          <w:i w:val="0"/>
          <w:iCs/>
          <w:color w:val="auto"/>
          <w:sz w:val="24"/>
          <w:szCs w:val="24"/>
        </w:rPr>
        <w:t>р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абот в водоохранной зоне и</w:t>
      </w:r>
      <w:r w:rsidR="000F2FAE" w:rsidRPr="00674014">
        <w:rPr>
          <w:b w:val="0"/>
          <w:bCs/>
          <w:i w:val="0"/>
          <w:iCs/>
          <w:color w:val="auto"/>
          <w:sz w:val="24"/>
          <w:szCs w:val="24"/>
        </w:rPr>
        <w:t xml:space="preserve"> (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или</w:t>
      </w:r>
      <w:r w:rsidR="000F2FAE" w:rsidRPr="00674014">
        <w:rPr>
          <w:b w:val="0"/>
          <w:bCs/>
          <w:i w:val="0"/>
          <w:iCs/>
          <w:color w:val="auto"/>
          <w:sz w:val="24"/>
          <w:szCs w:val="24"/>
        </w:rPr>
        <w:t>)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акватории водного объекта </w:t>
      </w:r>
      <w:r w:rsidRPr="00674014">
        <w:rPr>
          <w:i w:val="0"/>
          <w:iCs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обязан:</w:t>
      </w:r>
    </w:p>
    <w:p w14:paraId="259A2A0B" w14:textId="7042399B" w:rsidR="00B31836" w:rsidRPr="00674014" w:rsidRDefault="00B31836" w:rsidP="000F2FAE">
      <w:pPr>
        <w:pStyle w:val="a7"/>
        <w:numPr>
          <w:ilvl w:val="0"/>
          <w:numId w:val="14"/>
        </w:numPr>
        <w:tabs>
          <w:tab w:val="left" w:pos="993"/>
        </w:tabs>
        <w:spacing w:before="120"/>
        <w:ind w:left="0" w:firstLine="851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выполнять </w:t>
      </w:r>
      <w:r w:rsidRPr="00674014">
        <w:rPr>
          <w:bCs/>
          <w:i w:val="0"/>
          <w:color w:val="auto"/>
          <w:sz w:val="24"/>
          <w:szCs w:val="24"/>
        </w:rPr>
        <w:t>Работы</w:t>
      </w:r>
      <w:r w:rsidRPr="00674014">
        <w:rPr>
          <w:b w:val="0"/>
          <w:i w:val="0"/>
          <w:color w:val="auto"/>
          <w:sz w:val="24"/>
          <w:szCs w:val="24"/>
        </w:rPr>
        <w:t xml:space="preserve"> в строгом соответствии с установленными срок</w:t>
      </w:r>
      <w:r w:rsidR="000756B9" w:rsidRPr="00674014">
        <w:rPr>
          <w:b w:val="0"/>
          <w:i w:val="0"/>
          <w:color w:val="auto"/>
          <w:sz w:val="24"/>
          <w:szCs w:val="24"/>
        </w:rPr>
        <w:t xml:space="preserve">ами производства </w:t>
      </w:r>
      <w:r w:rsidR="000756B9"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 xml:space="preserve"> с соблюдением запрета выполнения </w:t>
      </w:r>
      <w:r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 xml:space="preserve"> в нерестовые периоды водных биоресурсов;</w:t>
      </w:r>
    </w:p>
    <w:p w14:paraId="7127860F" w14:textId="3CF83676" w:rsidR="00B31836" w:rsidRPr="00674014" w:rsidRDefault="00B31836" w:rsidP="000F2FAE">
      <w:pPr>
        <w:pStyle w:val="a7"/>
        <w:numPr>
          <w:ilvl w:val="0"/>
          <w:numId w:val="14"/>
        </w:numPr>
        <w:tabs>
          <w:tab w:val="left" w:pos="993"/>
        </w:tabs>
        <w:spacing w:before="120"/>
        <w:ind w:left="0" w:firstLine="851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обеспечить соблюдение требований, указанных в заключении Росрыболовства о согласовании осуществления деятельности</w:t>
      </w:r>
      <w:r w:rsidR="00F90C5C" w:rsidRPr="00674014">
        <w:rPr>
          <w:b w:val="0"/>
          <w:i w:val="0"/>
          <w:color w:val="auto"/>
          <w:sz w:val="24"/>
          <w:szCs w:val="24"/>
        </w:rPr>
        <w:t xml:space="preserve">, если такое заключение представлено </w:t>
      </w:r>
      <w:r w:rsidR="00F90C5C" w:rsidRPr="00674014">
        <w:rPr>
          <w:bCs/>
          <w:i w:val="0"/>
          <w:color w:val="auto"/>
          <w:sz w:val="24"/>
          <w:szCs w:val="24"/>
        </w:rPr>
        <w:t>Заказчиком</w:t>
      </w:r>
      <w:r w:rsidR="000756B9" w:rsidRPr="00674014">
        <w:rPr>
          <w:b w:val="0"/>
          <w:i w:val="0"/>
          <w:color w:val="auto"/>
          <w:sz w:val="24"/>
          <w:szCs w:val="24"/>
        </w:rPr>
        <w:t>.</w:t>
      </w:r>
    </w:p>
    <w:p w14:paraId="4EEB0D7E" w14:textId="77777777" w:rsidR="00DC0A3A" w:rsidRPr="00674014" w:rsidRDefault="00DC0A3A" w:rsidP="000F2FAE">
      <w:pPr>
        <w:tabs>
          <w:tab w:val="left" w:pos="851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14:paraId="243B5039" w14:textId="62BAB738" w:rsidR="003152A8" w:rsidRPr="00674014" w:rsidRDefault="003152A8" w:rsidP="00C44DE4">
      <w:pPr>
        <w:pStyle w:val="a7"/>
        <w:numPr>
          <w:ilvl w:val="0"/>
          <w:numId w:val="3"/>
        </w:numPr>
        <w:spacing w:before="120"/>
        <w:jc w:val="center"/>
        <w:rPr>
          <w:i w:val="0"/>
          <w:color w:val="auto"/>
          <w:sz w:val="24"/>
          <w:szCs w:val="24"/>
        </w:rPr>
      </w:pPr>
      <w:r w:rsidRPr="00674014">
        <w:rPr>
          <w:i w:val="0"/>
          <w:color w:val="auto"/>
          <w:sz w:val="24"/>
          <w:szCs w:val="24"/>
        </w:rPr>
        <w:t>Осведомл</w:t>
      </w:r>
      <w:r w:rsidR="000F2FAE" w:rsidRPr="00674014">
        <w:rPr>
          <w:i w:val="0"/>
          <w:color w:val="auto"/>
          <w:sz w:val="24"/>
          <w:szCs w:val="24"/>
        </w:rPr>
        <w:t>ё</w:t>
      </w:r>
      <w:r w:rsidRPr="00674014">
        <w:rPr>
          <w:i w:val="0"/>
          <w:color w:val="auto"/>
          <w:sz w:val="24"/>
          <w:szCs w:val="24"/>
        </w:rPr>
        <w:t>нность</w:t>
      </w:r>
    </w:p>
    <w:p w14:paraId="243B503B" w14:textId="7AE2E484" w:rsidR="003152A8" w:rsidRPr="003F5942" w:rsidRDefault="003152A8" w:rsidP="00674014">
      <w:pPr>
        <w:pStyle w:val="a7"/>
        <w:numPr>
          <w:ilvl w:val="1"/>
          <w:numId w:val="3"/>
        </w:numPr>
        <w:tabs>
          <w:tab w:val="left" w:pos="1080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На момент заключения </w:t>
      </w:r>
      <w:r w:rsidRPr="00674014">
        <w:rPr>
          <w:bCs/>
          <w:i w:val="0"/>
          <w:color w:val="auto"/>
          <w:sz w:val="24"/>
          <w:szCs w:val="24"/>
        </w:rPr>
        <w:t>Договора</w:t>
      </w:r>
      <w:r w:rsidRPr="00674014">
        <w:rPr>
          <w:b w:val="0"/>
          <w:i w:val="0"/>
          <w:color w:val="auto"/>
          <w:sz w:val="24"/>
          <w:szCs w:val="24"/>
        </w:rPr>
        <w:t xml:space="preserve">, </w:t>
      </w:r>
      <w:r w:rsidRPr="00674014">
        <w:rPr>
          <w:bCs/>
          <w:i w:val="0"/>
          <w:color w:val="auto"/>
          <w:sz w:val="24"/>
          <w:szCs w:val="24"/>
        </w:rPr>
        <w:t>Подрядчик</w:t>
      </w:r>
      <w:r w:rsidRPr="00674014">
        <w:rPr>
          <w:b w:val="0"/>
          <w:i w:val="0"/>
          <w:color w:val="auto"/>
          <w:sz w:val="24"/>
          <w:szCs w:val="24"/>
        </w:rPr>
        <w:t xml:space="preserve"> ознакомлен с </w:t>
      </w:r>
      <w:proofErr w:type="spellStart"/>
      <w:r w:rsidRPr="00674014">
        <w:rPr>
          <w:bCs/>
          <w:i w:val="0"/>
          <w:color w:val="auto"/>
          <w:sz w:val="24"/>
          <w:szCs w:val="24"/>
        </w:rPr>
        <w:t>ЛНА</w:t>
      </w:r>
      <w:proofErr w:type="spellEnd"/>
      <w:r w:rsidRPr="00674014">
        <w:rPr>
          <w:bCs/>
          <w:i w:val="0"/>
          <w:color w:val="auto"/>
          <w:sz w:val="24"/>
          <w:szCs w:val="24"/>
        </w:rPr>
        <w:t xml:space="preserve"> Заказчика</w:t>
      </w:r>
      <w:r w:rsidRPr="00674014">
        <w:rPr>
          <w:b w:val="0"/>
          <w:i w:val="0"/>
          <w:color w:val="auto"/>
          <w:sz w:val="24"/>
          <w:szCs w:val="24"/>
        </w:rPr>
        <w:t xml:space="preserve"> в части, относящейся к деятельности </w:t>
      </w:r>
      <w:r w:rsidRPr="00674014">
        <w:rPr>
          <w:bCs/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color w:val="auto"/>
          <w:sz w:val="24"/>
          <w:szCs w:val="24"/>
        </w:rPr>
        <w:t>.</w:t>
      </w:r>
      <w:r w:rsidR="000F2FAE"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В случае внесения </w:t>
      </w:r>
      <w:r w:rsidRPr="00674014">
        <w:rPr>
          <w:i w:val="0"/>
          <w:iCs/>
          <w:color w:val="auto"/>
          <w:sz w:val="24"/>
          <w:szCs w:val="24"/>
        </w:rPr>
        <w:t>Заказчиком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изменений или дополнений в </w:t>
      </w:r>
      <w:proofErr w:type="spellStart"/>
      <w:r w:rsidRPr="00674014">
        <w:rPr>
          <w:i w:val="0"/>
          <w:iCs/>
          <w:color w:val="auto"/>
          <w:sz w:val="24"/>
          <w:szCs w:val="24"/>
        </w:rPr>
        <w:t>ЛНА</w:t>
      </w:r>
      <w:proofErr w:type="spellEnd"/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введения в действие новых </w:t>
      </w:r>
      <w:proofErr w:type="spellStart"/>
      <w:r w:rsidRPr="00674014">
        <w:rPr>
          <w:i w:val="0"/>
          <w:iCs/>
          <w:color w:val="auto"/>
          <w:sz w:val="24"/>
          <w:szCs w:val="24"/>
        </w:rPr>
        <w:t>ЛНА</w:t>
      </w:r>
      <w:proofErr w:type="spellEnd"/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в области охраны труда, охраны окружающей среды, промышленной и пожарной безопасности, </w:t>
      </w:r>
      <w:r w:rsidRPr="00674014">
        <w:rPr>
          <w:i w:val="0"/>
          <w:iCs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обязуется руководствоваться </w:t>
      </w:r>
      <w:proofErr w:type="spellStart"/>
      <w:r w:rsidRPr="00674014">
        <w:rPr>
          <w:i w:val="0"/>
          <w:iCs/>
          <w:color w:val="auto"/>
          <w:sz w:val="24"/>
          <w:szCs w:val="24"/>
        </w:rPr>
        <w:t>ЛНА</w:t>
      </w:r>
      <w:proofErr w:type="spellEnd"/>
      <w:r w:rsidRPr="00674014">
        <w:rPr>
          <w:b w:val="0"/>
          <w:bCs/>
          <w:i w:val="0"/>
          <w:iCs/>
          <w:color w:val="auto"/>
          <w:sz w:val="24"/>
          <w:szCs w:val="24"/>
        </w:rPr>
        <w:t>, опубликованными на веб-сайте</w:t>
      </w:r>
      <w:r w:rsidRPr="003F5942">
        <w:rPr>
          <w:b w:val="0"/>
          <w:bCs/>
          <w:i w:val="0"/>
          <w:iCs/>
          <w:color w:val="auto"/>
          <w:sz w:val="24"/>
          <w:szCs w:val="24"/>
        </w:rPr>
        <w:t xml:space="preserve">: </w:t>
      </w:r>
      <w:hyperlink r:id="rId13" w:history="1">
        <w:proofErr w:type="spellStart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https</w:t>
        </w:r>
        <w:proofErr w:type="spellEnd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://</w:t>
        </w:r>
        <w:proofErr w:type="spellStart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td.enplus.ru</w:t>
        </w:r>
        <w:proofErr w:type="spellEnd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/</w:t>
        </w:r>
        <w:proofErr w:type="spellStart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ru</w:t>
        </w:r>
        <w:proofErr w:type="spellEnd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/</w:t>
        </w:r>
        <w:proofErr w:type="spellStart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zakupki</w:t>
        </w:r>
        <w:proofErr w:type="spellEnd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-</w:t>
        </w:r>
        <w:proofErr w:type="spellStart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rabot</w:t>
        </w:r>
        <w:proofErr w:type="spellEnd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-i-</w:t>
        </w:r>
        <w:proofErr w:type="spellStart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uslug</w:t>
        </w:r>
        <w:proofErr w:type="spellEnd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/</w:t>
        </w:r>
        <w:proofErr w:type="spellStart"/>
        <w:r w:rsidR="00617D12" w:rsidRPr="003F5942">
          <w:rPr>
            <w:rStyle w:val="a3"/>
            <w:b w:val="0"/>
            <w:bCs/>
            <w:i w:val="0"/>
            <w:iCs/>
            <w:color w:val="auto"/>
            <w:sz w:val="24"/>
            <w:szCs w:val="24"/>
          </w:rPr>
          <w:t>dokumenty.php</w:t>
        </w:r>
        <w:proofErr w:type="spellEnd"/>
      </w:hyperlink>
      <w:r w:rsidRPr="003F5942">
        <w:rPr>
          <w:b w:val="0"/>
          <w:bCs/>
          <w:i w:val="0"/>
          <w:iCs/>
          <w:color w:val="auto"/>
          <w:sz w:val="24"/>
          <w:szCs w:val="24"/>
        </w:rPr>
        <w:t>.</w:t>
      </w:r>
    </w:p>
    <w:p w14:paraId="243B503C" w14:textId="1BBA126C" w:rsidR="003152A8" w:rsidRPr="00674014" w:rsidRDefault="003152A8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Cs/>
          <w:iCs/>
          <w:sz w:val="24"/>
          <w:szCs w:val="24"/>
        </w:rPr>
        <w:t>В целях выполнения требова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ний настоящего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Соглашения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участие своего </w:t>
      </w:r>
      <w:r w:rsidR="006E297B" w:rsidRPr="0067401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редставителя, в случае приглашения, в совещаниях по вопросам охраны труда,</w:t>
      </w:r>
      <w:r w:rsidR="007F7ACD" w:rsidRPr="00674014">
        <w:rPr>
          <w:rFonts w:ascii="Times New Roman" w:eastAsia="Times New Roman" w:hAnsi="Times New Roman" w:cs="Times New Roman"/>
          <w:sz w:val="24"/>
          <w:szCs w:val="24"/>
        </w:rPr>
        <w:t xml:space="preserve"> охраны окружающей среды,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промышленной и пожарной безопасности, проводимых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3B503D" w14:textId="51DCEEC0" w:rsidR="003152A8" w:rsidRPr="00674014" w:rsidRDefault="003152A8" w:rsidP="000F2FAE">
      <w:pPr>
        <w:pStyle w:val="a7"/>
        <w:numPr>
          <w:ilvl w:val="1"/>
          <w:numId w:val="3"/>
        </w:numPr>
        <w:tabs>
          <w:tab w:val="left" w:pos="1080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Cs/>
          <w:i w:val="0"/>
          <w:color w:val="auto"/>
          <w:sz w:val="24"/>
          <w:szCs w:val="24"/>
        </w:rPr>
        <w:t>Подрядчик</w:t>
      </w:r>
      <w:r w:rsidRPr="00674014">
        <w:rPr>
          <w:b w:val="0"/>
          <w:i w:val="0"/>
          <w:color w:val="auto"/>
          <w:sz w:val="24"/>
          <w:szCs w:val="24"/>
        </w:rPr>
        <w:t xml:space="preserve"> обязан </w:t>
      </w:r>
      <w:r w:rsidR="009F5FA6" w:rsidRPr="00674014">
        <w:rPr>
          <w:b w:val="0"/>
          <w:i w:val="0"/>
          <w:color w:val="auto"/>
          <w:sz w:val="24"/>
          <w:szCs w:val="24"/>
        </w:rPr>
        <w:t xml:space="preserve">ознакомить под </w:t>
      </w:r>
      <w:r w:rsidR="006E297B" w:rsidRPr="00674014">
        <w:rPr>
          <w:b w:val="0"/>
          <w:i w:val="0"/>
          <w:color w:val="auto"/>
          <w:sz w:val="24"/>
          <w:szCs w:val="24"/>
        </w:rPr>
        <w:t>подпись</w:t>
      </w:r>
      <w:r w:rsidRPr="00674014">
        <w:rPr>
          <w:b w:val="0"/>
          <w:i w:val="0"/>
          <w:color w:val="auto"/>
          <w:sz w:val="24"/>
          <w:szCs w:val="24"/>
        </w:rPr>
        <w:t xml:space="preserve"> своих работников, а также работников </w:t>
      </w:r>
      <w:r w:rsidRPr="00674014">
        <w:rPr>
          <w:bCs/>
          <w:i w:val="0"/>
          <w:color w:val="auto"/>
          <w:sz w:val="24"/>
          <w:szCs w:val="24"/>
        </w:rPr>
        <w:t>Субподрядных организаций</w:t>
      </w:r>
      <w:r w:rsidRPr="00674014">
        <w:rPr>
          <w:b w:val="0"/>
          <w:i w:val="0"/>
          <w:color w:val="auto"/>
          <w:sz w:val="24"/>
          <w:szCs w:val="24"/>
        </w:rPr>
        <w:t xml:space="preserve">, привлекаемых </w:t>
      </w:r>
      <w:r w:rsidRPr="00674014">
        <w:rPr>
          <w:bCs/>
          <w:i w:val="0"/>
          <w:color w:val="auto"/>
          <w:sz w:val="24"/>
          <w:szCs w:val="24"/>
        </w:rPr>
        <w:t>Подрядчиком</w:t>
      </w:r>
      <w:r w:rsidRPr="00674014">
        <w:rPr>
          <w:b w:val="0"/>
          <w:i w:val="0"/>
          <w:color w:val="auto"/>
          <w:sz w:val="24"/>
          <w:szCs w:val="24"/>
        </w:rPr>
        <w:t xml:space="preserve">, </w:t>
      </w:r>
      <w:r w:rsidR="008B3B55" w:rsidRPr="00674014">
        <w:rPr>
          <w:b w:val="0"/>
          <w:i w:val="0"/>
          <w:color w:val="auto"/>
          <w:sz w:val="24"/>
          <w:szCs w:val="24"/>
        </w:rPr>
        <w:t>с</w:t>
      </w:r>
      <w:r w:rsidRPr="00674014">
        <w:rPr>
          <w:b w:val="0"/>
          <w:i w:val="0"/>
          <w:color w:val="auto"/>
          <w:sz w:val="24"/>
          <w:szCs w:val="24"/>
        </w:rPr>
        <w:t xml:space="preserve"> требованиям</w:t>
      </w:r>
      <w:r w:rsidR="008B3B55" w:rsidRPr="00674014">
        <w:rPr>
          <w:b w:val="0"/>
          <w:i w:val="0"/>
          <w:color w:val="auto"/>
          <w:sz w:val="24"/>
          <w:szCs w:val="24"/>
        </w:rPr>
        <w:t>и</w:t>
      </w:r>
      <w:r w:rsidRPr="00674014">
        <w:rPr>
          <w:b w:val="0"/>
          <w:i w:val="0"/>
          <w:color w:val="auto"/>
          <w:sz w:val="24"/>
          <w:szCs w:val="24"/>
        </w:rPr>
        <w:t xml:space="preserve"> настоящего </w:t>
      </w:r>
      <w:r w:rsidRPr="00674014">
        <w:rPr>
          <w:bCs/>
          <w:i w:val="0"/>
          <w:color w:val="auto"/>
          <w:sz w:val="24"/>
          <w:szCs w:val="24"/>
        </w:rPr>
        <w:t>Соглашения</w:t>
      </w:r>
      <w:r w:rsidRPr="00674014">
        <w:rPr>
          <w:b w:val="0"/>
          <w:i w:val="0"/>
          <w:color w:val="auto"/>
          <w:sz w:val="24"/>
          <w:szCs w:val="24"/>
        </w:rPr>
        <w:t xml:space="preserve"> и </w:t>
      </w:r>
      <w:proofErr w:type="spellStart"/>
      <w:r w:rsidRPr="00674014">
        <w:rPr>
          <w:bCs/>
          <w:i w:val="0"/>
          <w:color w:val="auto"/>
          <w:sz w:val="24"/>
          <w:szCs w:val="24"/>
        </w:rPr>
        <w:t>ЛНА</w:t>
      </w:r>
      <w:proofErr w:type="spellEnd"/>
      <w:r w:rsidRPr="00674014">
        <w:rPr>
          <w:b w:val="0"/>
          <w:i w:val="0"/>
          <w:color w:val="auto"/>
          <w:sz w:val="24"/>
          <w:szCs w:val="24"/>
        </w:rPr>
        <w:t xml:space="preserve"> </w:t>
      </w:r>
      <w:r w:rsidRPr="00674014">
        <w:rPr>
          <w:bCs/>
          <w:i w:val="0"/>
          <w:color w:val="auto"/>
          <w:sz w:val="24"/>
          <w:szCs w:val="24"/>
        </w:rPr>
        <w:t>Заказчика</w:t>
      </w:r>
      <w:r w:rsidRPr="00674014">
        <w:rPr>
          <w:b w:val="0"/>
          <w:i w:val="0"/>
          <w:color w:val="auto"/>
          <w:sz w:val="24"/>
          <w:szCs w:val="24"/>
        </w:rPr>
        <w:t xml:space="preserve"> в области охраны труда, охраны окружающей среды, промышленной и пожарной безопасности.</w:t>
      </w:r>
    </w:p>
    <w:p w14:paraId="23C021BB" w14:textId="77777777" w:rsidR="006E297B" w:rsidRPr="00674014" w:rsidRDefault="006E297B" w:rsidP="006E297B">
      <w:pPr>
        <w:tabs>
          <w:tab w:val="left" w:pos="1080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14:paraId="243B503E" w14:textId="77777777" w:rsidR="003152A8" w:rsidRPr="00674014" w:rsidRDefault="003152A8" w:rsidP="000F2F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14:paraId="243B503F" w14:textId="5BB2AC92" w:rsidR="003152A8" w:rsidRPr="00674014" w:rsidRDefault="003152A8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совместно с представителем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ведущим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6E297B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бъектах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в сроки, установленные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, проводит плановые</w:t>
      </w:r>
      <w:r w:rsidR="006E297B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/</w:t>
      </w:r>
      <w:r w:rsidR="006E297B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внеплановые инспекции (проверки) по производственным площадкам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и привлеч</w:t>
      </w:r>
      <w:r w:rsidR="006E297B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нных им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Субподрядных организаций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 области охраны труда, охраны окружающей среды, промышленной и пожарной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lastRenderedPageBreak/>
        <w:t>безопасности.</w:t>
      </w:r>
    </w:p>
    <w:p w14:paraId="243B5040" w14:textId="69B44E70" w:rsidR="003152A8" w:rsidRPr="00674014" w:rsidRDefault="003152A8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В случае обнаружения на </w:t>
      </w:r>
      <w:r w:rsidR="006E297B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бъекте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факта нарушения работниками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Субподрядной организации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) требований </w:t>
      </w:r>
      <w:r w:rsidR="006E297B" w:rsidRPr="00674014">
        <w:rPr>
          <w:rFonts w:ascii="Times New Roman" w:eastAsia="Times New Roman" w:hAnsi="Times New Roman" w:cs="Times New Roman"/>
          <w:sz w:val="24"/>
          <w:szCs w:val="24"/>
        </w:rPr>
        <w:t xml:space="preserve">пожарной и промышленной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="006E297B" w:rsidRPr="0067401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охраны труда</w:t>
      </w:r>
      <w:r w:rsidR="006E297B" w:rsidRPr="0067401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7F7ACD" w:rsidRPr="00674014">
        <w:rPr>
          <w:rFonts w:ascii="Times New Roman" w:eastAsia="Times New Roman" w:hAnsi="Times New Roman" w:cs="Times New Roman"/>
          <w:sz w:val="24"/>
          <w:szCs w:val="24"/>
        </w:rPr>
        <w:t xml:space="preserve"> охраны окружающей среды,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а также требований документов, предусмотренных пунктами настоящего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Соглашения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уполномоченное лицо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вправе в одностороннем порядке незамедлительно прекратить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, а в</w:t>
      </w:r>
      <w:r w:rsidR="006E297B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необходимых случаях ограничить допуск таких работников на территорию данного </w:t>
      </w:r>
      <w:r w:rsidR="006E297B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бъекта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532F8D" w14:textId="77777777" w:rsidR="007A1396" w:rsidRPr="00674014" w:rsidRDefault="00DD0A7C" w:rsidP="007A1396">
      <w:pPr>
        <w:pStyle w:val="a7"/>
        <w:numPr>
          <w:ilvl w:val="1"/>
          <w:numId w:val="3"/>
        </w:numPr>
        <w:tabs>
          <w:tab w:val="left" w:pos="1080"/>
        </w:tabs>
        <w:spacing w:before="120"/>
        <w:ind w:left="0" w:firstLine="567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</w:t>
      </w:r>
      <w:r w:rsidR="007A1396" w:rsidRPr="00674014">
        <w:rPr>
          <w:bCs/>
          <w:i w:val="0"/>
          <w:color w:val="auto"/>
          <w:sz w:val="24"/>
          <w:szCs w:val="24"/>
        </w:rPr>
        <w:t>П</w:t>
      </w:r>
      <w:r w:rsidRPr="00674014">
        <w:rPr>
          <w:bCs/>
          <w:i w:val="0"/>
          <w:color w:val="auto"/>
          <w:sz w:val="24"/>
          <w:szCs w:val="24"/>
        </w:rPr>
        <w:t>одряд</w:t>
      </w:r>
      <w:r w:rsidR="007A1396" w:rsidRPr="00674014">
        <w:rPr>
          <w:bCs/>
          <w:i w:val="0"/>
          <w:color w:val="auto"/>
          <w:sz w:val="24"/>
          <w:szCs w:val="24"/>
        </w:rPr>
        <w:t>чиками</w:t>
      </w:r>
      <w:r w:rsidRPr="00674014">
        <w:rPr>
          <w:b w:val="0"/>
          <w:i w:val="0"/>
          <w:color w:val="auto"/>
          <w:sz w:val="24"/>
          <w:szCs w:val="24"/>
        </w:rPr>
        <w:t xml:space="preserve">, для обеспечения безопасного их выполнения общая координация работ с разработкой совмещённого графика работ и общих мероприятий по охране труда, охране окружающей среды, промышленной и пожарной безопасности, утверждаемых техническим руководителем, осуществляется </w:t>
      </w:r>
      <w:r w:rsidRPr="00674014">
        <w:rPr>
          <w:bCs/>
          <w:i w:val="0"/>
          <w:color w:val="auto"/>
          <w:sz w:val="24"/>
          <w:szCs w:val="24"/>
        </w:rPr>
        <w:t>Заказчиком</w:t>
      </w:r>
      <w:r w:rsidRPr="00674014">
        <w:rPr>
          <w:b w:val="0"/>
          <w:i w:val="0"/>
          <w:color w:val="auto"/>
          <w:sz w:val="24"/>
          <w:szCs w:val="24"/>
        </w:rPr>
        <w:t>.</w:t>
      </w:r>
    </w:p>
    <w:p w14:paraId="580C2BE0" w14:textId="5DF2CED1" w:rsidR="0024632E" w:rsidRPr="00674014" w:rsidRDefault="0024632E" w:rsidP="007A1396">
      <w:pPr>
        <w:pStyle w:val="a7"/>
        <w:numPr>
          <w:ilvl w:val="1"/>
          <w:numId w:val="3"/>
        </w:numPr>
        <w:tabs>
          <w:tab w:val="left" w:pos="1080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В случае, если действия </w:t>
      </w:r>
      <w:r w:rsidRPr="00674014">
        <w:rPr>
          <w:i w:val="0"/>
          <w:iCs/>
          <w:color w:val="auto"/>
          <w:spacing w:val="-2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представитель </w:t>
      </w:r>
      <w:r w:rsidRPr="00674014">
        <w:rPr>
          <w:i w:val="0"/>
          <w:iCs/>
          <w:color w:val="auto"/>
          <w:spacing w:val="-2"/>
          <w:sz w:val="24"/>
          <w:szCs w:val="24"/>
        </w:rPr>
        <w:t>Заказчика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 информирует сотрудника службы безопасности охранного предприятия, обслуживающего </w:t>
      </w:r>
      <w:r w:rsidRPr="00674014">
        <w:rPr>
          <w:i w:val="0"/>
          <w:iCs/>
          <w:color w:val="auto"/>
          <w:spacing w:val="-2"/>
          <w:sz w:val="24"/>
          <w:szCs w:val="24"/>
        </w:rPr>
        <w:t>Заказчика</w:t>
      </w:r>
      <w:r w:rsidR="007A1396"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>,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 и осуществляет дальнейшее взаимодействие на основании </w:t>
      </w:r>
      <w:r w:rsidRPr="00674014">
        <w:rPr>
          <w:i w:val="0"/>
          <w:iCs/>
          <w:color w:val="auto"/>
          <w:spacing w:val="-2"/>
          <w:sz w:val="24"/>
          <w:szCs w:val="24"/>
        </w:rPr>
        <w:t>Соглашения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 о соблюдении </w:t>
      </w:r>
      <w:r w:rsidRPr="00674014">
        <w:rPr>
          <w:i w:val="0"/>
          <w:iCs/>
          <w:color w:val="auto"/>
          <w:spacing w:val="-2"/>
          <w:sz w:val="24"/>
          <w:szCs w:val="24"/>
        </w:rPr>
        <w:t>Подрядчиком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Pr="00674014">
        <w:rPr>
          <w:i w:val="0"/>
          <w:iCs/>
          <w:color w:val="auto"/>
          <w:spacing w:val="-2"/>
          <w:sz w:val="24"/>
          <w:szCs w:val="24"/>
        </w:rPr>
        <w:t>Подрядчику</w:t>
      </w:r>
      <w:r w:rsidRPr="00674014">
        <w:rPr>
          <w:b w:val="0"/>
          <w:bCs/>
          <w:i w:val="0"/>
          <w:iCs/>
          <w:color w:val="auto"/>
          <w:spacing w:val="-2"/>
          <w:sz w:val="24"/>
          <w:szCs w:val="24"/>
        </w:rPr>
        <w:t xml:space="preserve"> за нарушения в области охраны труда, охраны окружающей среды, промышленной и пожарной безопасности и антитеррористической безопасности, соблюдения пропускного или внутриобъектового режима не допускается.</w:t>
      </w:r>
    </w:p>
    <w:p w14:paraId="2B218C09" w14:textId="77777777" w:rsidR="00005321" w:rsidRPr="00674014" w:rsidRDefault="00005321" w:rsidP="007A1396">
      <w:pPr>
        <w:widowControl w:val="0"/>
        <w:tabs>
          <w:tab w:val="left" w:pos="1080"/>
        </w:tabs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3B5041" w14:textId="77777777" w:rsidR="003152A8" w:rsidRPr="00674014" w:rsidRDefault="003152A8" w:rsidP="000F2F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14:paraId="6B64F5D7" w14:textId="2D2739FF" w:rsidR="007A1396" w:rsidRPr="00674014" w:rsidRDefault="0009444C" w:rsidP="007A1396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За нарушение требований, перечисленных в Разделе 12 настоящего </w:t>
      </w:r>
      <w:r w:rsidRPr="00674014">
        <w:rPr>
          <w:i w:val="0"/>
          <w:iCs/>
          <w:color w:val="auto"/>
          <w:sz w:val="24"/>
          <w:szCs w:val="24"/>
        </w:rPr>
        <w:t>Соглашения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</w:t>
      </w:r>
      <w:r w:rsidRPr="00674014">
        <w:rPr>
          <w:i w:val="0"/>
          <w:iCs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несёт ответственность, предусмотренную действующим законодательством, </w:t>
      </w:r>
      <w:r w:rsidRPr="00674014">
        <w:rPr>
          <w:i w:val="0"/>
          <w:iCs/>
          <w:color w:val="auto"/>
          <w:sz w:val="24"/>
          <w:szCs w:val="24"/>
        </w:rPr>
        <w:t>Договором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и настоящим </w:t>
      </w:r>
      <w:r w:rsidRPr="00674014">
        <w:rPr>
          <w:i w:val="0"/>
          <w:iCs/>
          <w:color w:val="auto"/>
          <w:sz w:val="24"/>
          <w:szCs w:val="24"/>
        </w:rPr>
        <w:t>Соглашением</w:t>
      </w:r>
      <w:r w:rsidR="00FE7E5A" w:rsidRPr="00674014">
        <w:rPr>
          <w:b w:val="0"/>
          <w:bCs/>
          <w:i w:val="0"/>
          <w:color w:val="auto"/>
          <w:sz w:val="24"/>
          <w:szCs w:val="24"/>
        </w:rPr>
        <w:t>.</w:t>
      </w:r>
    </w:p>
    <w:p w14:paraId="243B5042" w14:textId="5FB6B3E0" w:rsidR="003152A8" w:rsidRPr="00674014" w:rsidRDefault="0009444C" w:rsidP="007A1396">
      <w:pPr>
        <w:pStyle w:val="a7"/>
        <w:numPr>
          <w:ilvl w:val="1"/>
          <w:numId w:val="3"/>
        </w:numPr>
        <w:tabs>
          <w:tab w:val="left" w:pos="993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i w:val="0"/>
          <w:color w:val="auto"/>
          <w:sz w:val="24"/>
          <w:szCs w:val="24"/>
        </w:rPr>
        <w:t>Подрядчик</w:t>
      </w:r>
      <w:r w:rsidRPr="00674014">
        <w:rPr>
          <w:b w:val="0"/>
          <w:bCs/>
          <w:i w:val="0"/>
          <w:color w:val="auto"/>
          <w:sz w:val="24"/>
          <w:szCs w:val="24"/>
        </w:rPr>
        <w:t xml:space="preserve"> в полном объёме несёт ответственность за безопасное выполнение работ </w:t>
      </w:r>
      <w:r w:rsidRPr="00674014">
        <w:rPr>
          <w:i w:val="0"/>
          <w:color w:val="auto"/>
          <w:sz w:val="24"/>
          <w:szCs w:val="24"/>
        </w:rPr>
        <w:t>Субподрядной организацией</w:t>
      </w:r>
      <w:r w:rsidR="003152A8" w:rsidRPr="00674014">
        <w:rPr>
          <w:b w:val="0"/>
          <w:bCs/>
          <w:i w:val="0"/>
          <w:iCs/>
          <w:color w:val="auto"/>
          <w:sz w:val="24"/>
          <w:szCs w:val="24"/>
        </w:rPr>
        <w:t>.</w:t>
      </w:r>
    </w:p>
    <w:p w14:paraId="243B5043" w14:textId="550896F2" w:rsidR="003152A8" w:rsidRPr="0067401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При обнаружении факта совершения нарушения или нарушений персоналом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или персоналом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Субподрядной организации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составляет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Акт проверки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соблюдения требований охраны труда, охраны окружающей среды, промышленной и пожарной безопасности на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Объекте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участке (далее –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Акт проверки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Акт проверки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оформляется в порядке, предусмотренном Разделом 13 настоящего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Соглашения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3B5044" w14:textId="70C857EB" w:rsidR="003152A8" w:rsidRPr="0067401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устраняет выявленные нарушения в ходе проверки и допускается для продолжения выполнения </w:t>
      </w:r>
      <w:r w:rsidR="00687157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абот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, либо отстраняется от </w:t>
      </w:r>
      <w:r w:rsidR="00687157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аботы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пут</w:t>
      </w:r>
      <w:r w:rsidR="00687157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м изъятия удостоверения, </w:t>
      </w:r>
      <w:r w:rsidR="00687157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аряда-допуска, </w:t>
      </w:r>
      <w:r w:rsidR="00687157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кта-допуска,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распоряжения (с которого снимается копия или делается его фотография</w:t>
      </w:r>
      <w:r w:rsidR="00687157" w:rsidRPr="00674014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и уведомления об этом </w:t>
      </w:r>
      <w:r w:rsidR="00687157" w:rsidRPr="00674014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уководителя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687157" w:rsidRPr="006740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687157" w:rsidRPr="00674014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направления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Претензии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об оплате штрафных санкций.</w:t>
      </w:r>
    </w:p>
    <w:p w14:paraId="243B5045" w14:textId="50E1CCBA" w:rsidR="003152A8" w:rsidRPr="0067401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Мер</w:t>
      </w:r>
      <w:r w:rsidR="0032217D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ответственности</w:t>
      </w:r>
      <w:r w:rsidR="0032217D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штрафные санкции</w:t>
      </w:r>
      <w:r w:rsidR="0032217D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и дополнительные меры определены Разделом </w:t>
      </w:r>
      <w:r w:rsidR="00687157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12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настоящего </w:t>
      </w:r>
      <w:r w:rsidR="003152A8" w:rsidRPr="006740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Соглашения</w:t>
      </w:r>
      <w:r w:rsidR="002540F6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243B5046" w14:textId="0177ED3E" w:rsidR="003152A8" w:rsidRPr="0067401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 случае однократных нарушений, не несущих риска привлечения </w:t>
      </w:r>
      <w:r w:rsidR="0032217D" w:rsidRPr="006740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Заказчика</w:t>
      </w:r>
      <w:r w:rsidR="0032217D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32217D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 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ответственности или причинения ущерба имуществу </w:t>
      </w:r>
      <w:r w:rsidR="003152A8" w:rsidRPr="006740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Заказчика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и окружающей среде, а также немедленного устранени</w:t>
      </w:r>
      <w:r w:rsidR="0032217D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в процессе проверки по усмотрению </w:t>
      </w:r>
      <w:r w:rsidR="003152A8" w:rsidRPr="0067401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Заказчика</w:t>
      </w:r>
      <w:r w:rsidR="003152A8" w:rsidRPr="0067401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штраф может не начисляться.</w:t>
      </w:r>
    </w:p>
    <w:p w14:paraId="243B5047" w14:textId="70D505B0" w:rsidR="003152A8" w:rsidRPr="00674014" w:rsidRDefault="0009444C" w:rsidP="000F2FAE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, сотрудника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или любого третьего лица (в том числе сотрудника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Субподрядной организации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вправе взыскать с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неустойку в размере 1 000 000 (</w:t>
      </w:r>
      <w:r w:rsidR="0032217D" w:rsidRPr="0067401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дного миллиона) рублей за каждое такое нарушение.</w:t>
      </w:r>
    </w:p>
    <w:p w14:paraId="51100C98" w14:textId="37482A8C" w:rsidR="000A51E2" w:rsidRPr="00674014" w:rsidRDefault="0009444C" w:rsidP="000A51E2">
      <w:pPr>
        <w:widowControl w:val="0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нарушение повлекло причинение смерти сотруднику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, сотруднику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или любого третьего лица (в том числе сотруднику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Субподрядной организации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вправе взыскать с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неустойку в размере 3 000 000 (</w:t>
      </w:r>
      <w:r w:rsidR="000A51E2" w:rsidRPr="00674014">
        <w:rPr>
          <w:rFonts w:ascii="Times New Roman" w:eastAsia="Times New Roman" w:hAnsi="Times New Roman" w:cs="Times New Roman"/>
          <w:sz w:val="24"/>
          <w:szCs w:val="24"/>
        </w:rPr>
        <w:t>Трё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х миллионов) рублей.</w:t>
      </w:r>
    </w:p>
    <w:p w14:paraId="52041D9A" w14:textId="1D726A74" w:rsidR="000A51E2" w:rsidRPr="00674014" w:rsidRDefault="003152A8" w:rsidP="000A51E2">
      <w:pPr>
        <w:widowControl w:val="0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Ответственность в виде неустойки, предусмотренной в </w:t>
      </w:r>
      <w:proofErr w:type="spellStart"/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0A51E2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spellEnd"/>
      <w:r w:rsidR="000A51E2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. 11.7</w:t>
      </w:r>
      <w:r w:rsidR="000A51E2" w:rsidRPr="0067401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0A51E2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11.8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Соглашения применяется вместо штрафа, предусмотренного в </w:t>
      </w:r>
      <w:proofErr w:type="spellStart"/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F347B5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proofErr w:type="spellEnd"/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F347B5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.1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F347B5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.2.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настоящего Соглашения.</w:t>
      </w:r>
    </w:p>
    <w:p w14:paraId="18AE71D9" w14:textId="030DA552" w:rsidR="00DE65EE" w:rsidRPr="00674014" w:rsidRDefault="003152A8" w:rsidP="000A51E2">
      <w:pPr>
        <w:widowControl w:val="0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Если произошли инциденты, связанные с охраной труда, инциденты на опасном производственном объекте, причин</w:t>
      </w:r>
      <w:r w:rsidR="00F347B5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н вред окружающей среде в результате действий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Субподрядной организации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, привлеч</w:t>
      </w:r>
      <w:r w:rsidR="00F347B5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нной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возмещает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Заказчику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все понес</w:t>
      </w:r>
      <w:r w:rsidR="00F347B5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нные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</w:t>
      </w:r>
      <w:r w:rsidR="00F347B5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нные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 случае взыскания Государственными органами штрафных санкций), производит восстановительные работы за свой сч</w:t>
      </w:r>
      <w:r w:rsidR="00F347B5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т.</w:t>
      </w:r>
    </w:p>
    <w:p w14:paraId="6821AC5D" w14:textId="1CC86A5F" w:rsidR="00314580" w:rsidRPr="00674014" w:rsidRDefault="00DE65EE" w:rsidP="000F2FAE">
      <w:pPr>
        <w:widowControl w:val="0"/>
        <w:numPr>
          <w:ilvl w:val="1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оплачивает штрафы и неустойки, выставленные соответствующими органами государственной власти и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местного самоуправления в случае обнаружения ими нарушений в области охраны труда, промышленной, пожарной безопасности, охраны окружающей среды, допущенных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, за сч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т собственных средств без возмещения со стороны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3B504B" w14:textId="66951ABE" w:rsidR="003152A8" w:rsidRPr="00674014" w:rsidRDefault="0009444C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вправе потребовать оплату штрафа от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за каждый случай нарушения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 xml:space="preserve"> в области охраны труда, промышленной, пожарной безопасности, охраны окружающей среды, допущенного </w:t>
      </w:r>
      <w:r w:rsidR="008B32B0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Подрядчиком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3B504C" w14:textId="012FDBB8" w:rsidR="003152A8" w:rsidRPr="00674014" w:rsidRDefault="0009444C" w:rsidP="000F2FA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вправе в одностороннем порядке произвести удержание 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>(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зач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т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неустоек (штрафов, пеней) и 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>(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убытков из любых сумм, причитающихся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Подрядчику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за выполненные и принятые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, или (по усмотрению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) потребовать выплаты сумм штрафов и 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>(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8B32B0" w:rsidRPr="0067401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убытков в течение 7 (семи) рабочих дней с даты их предъявления к оплате.</w:t>
      </w:r>
    </w:p>
    <w:p w14:paraId="3B071E6F" w14:textId="77777777" w:rsidR="008B32B0" w:rsidRPr="00674014" w:rsidRDefault="008B32B0" w:rsidP="008B32B0">
      <w:pPr>
        <w:widowControl w:val="0"/>
        <w:numPr>
          <w:ilvl w:val="1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Ответственность перед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предусмотренная в </w:t>
      </w:r>
      <w:proofErr w:type="spellStart"/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пп</w:t>
      </w:r>
      <w:proofErr w:type="spellEnd"/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. 12.1 и 12.2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настоящего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Соглашения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, не подменяет ответственность, предусмотренную законодательством Российской Федерации.</w:t>
      </w:r>
    </w:p>
    <w:p w14:paraId="06F7BDF0" w14:textId="09400A2F" w:rsidR="000F2FAE" w:rsidRPr="00674014" w:rsidRDefault="000F2FAE" w:rsidP="00FB72CA">
      <w:pPr>
        <w:widowControl w:val="0"/>
        <w:tabs>
          <w:tab w:val="left" w:pos="1080"/>
        </w:tabs>
        <w:autoSpaceDE w:val="0"/>
        <w:autoSpaceDN w:val="0"/>
        <w:adjustRightInd w:val="0"/>
        <w:spacing w:before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3B5050" w14:textId="257CADF6" w:rsidR="003152A8" w:rsidRPr="00674014" w:rsidRDefault="003152A8" w:rsidP="00F347B5">
      <w:pPr>
        <w:numPr>
          <w:ilvl w:val="0"/>
          <w:numId w:val="3"/>
        </w:numPr>
        <w:suppressAutoHyphens/>
        <w:autoSpaceDE w:val="0"/>
        <w:spacing w:before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RefSCH7_1"/>
      <w:r w:rsidRPr="00674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Перечень требований к Подрядчику по охране труда, </w:t>
      </w:r>
      <w:r w:rsidR="00240D4D" w:rsidRPr="00674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охране окружающей среды, 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промышленной</w:t>
      </w:r>
      <w:r w:rsidR="003D2439" w:rsidRPr="00674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пожарной</w:t>
      </w:r>
      <w:r w:rsidR="003D2439" w:rsidRPr="00674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иной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безопасности </w:t>
      </w:r>
      <w:r w:rsidR="00F347B5" w:rsidRPr="00674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</w:r>
      <w:r w:rsidRPr="00674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ответственность за их нарушение</w:t>
      </w:r>
      <w:bookmarkEnd w:id="0"/>
    </w:p>
    <w:p w14:paraId="243B5051" w14:textId="6AC5B49B" w:rsidR="003152A8" w:rsidRPr="00674014" w:rsidRDefault="003152A8" w:rsidP="00F347B5">
      <w:pPr>
        <w:pStyle w:val="a7"/>
        <w:numPr>
          <w:ilvl w:val="1"/>
          <w:numId w:val="3"/>
        </w:numPr>
        <w:spacing w:before="120"/>
        <w:ind w:right="141"/>
        <w:jc w:val="center"/>
        <w:rPr>
          <w:i w:val="0"/>
          <w:iCs/>
          <w:color w:val="auto"/>
          <w:sz w:val="24"/>
          <w:szCs w:val="24"/>
        </w:rPr>
      </w:pPr>
      <w:r w:rsidRPr="00674014">
        <w:rPr>
          <w:i w:val="0"/>
          <w:iCs/>
          <w:color w:val="auto"/>
          <w:sz w:val="24"/>
          <w:szCs w:val="24"/>
        </w:rPr>
        <w:t xml:space="preserve">Перечень нарушений и штрафов за нарушение правил охраны труда, </w:t>
      </w:r>
      <w:r w:rsidR="00F347B5" w:rsidRPr="00674014">
        <w:rPr>
          <w:i w:val="0"/>
          <w:iCs/>
          <w:color w:val="auto"/>
          <w:sz w:val="24"/>
          <w:szCs w:val="24"/>
        </w:rPr>
        <w:br/>
      </w:r>
      <w:r w:rsidR="00240D4D" w:rsidRPr="00674014">
        <w:rPr>
          <w:i w:val="0"/>
          <w:iCs/>
          <w:color w:val="auto"/>
          <w:sz w:val="24"/>
          <w:szCs w:val="24"/>
          <w:lang w:eastAsia="ar-SA"/>
        </w:rPr>
        <w:t xml:space="preserve">охране окружающей среды, </w:t>
      </w:r>
      <w:r w:rsidRPr="00674014">
        <w:rPr>
          <w:i w:val="0"/>
          <w:iCs/>
          <w:color w:val="auto"/>
          <w:sz w:val="24"/>
          <w:szCs w:val="24"/>
        </w:rPr>
        <w:t>промышленной</w:t>
      </w:r>
      <w:r w:rsidR="003D2439" w:rsidRPr="00674014">
        <w:rPr>
          <w:i w:val="0"/>
          <w:iCs/>
          <w:color w:val="auto"/>
          <w:sz w:val="24"/>
          <w:szCs w:val="24"/>
        </w:rPr>
        <w:t>,</w:t>
      </w:r>
      <w:r w:rsidRPr="00674014">
        <w:rPr>
          <w:i w:val="0"/>
          <w:iCs/>
          <w:color w:val="auto"/>
          <w:sz w:val="24"/>
          <w:szCs w:val="24"/>
        </w:rPr>
        <w:t xml:space="preserve"> пожарной</w:t>
      </w:r>
      <w:r w:rsidR="003D2439" w:rsidRPr="00674014">
        <w:rPr>
          <w:i w:val="0"/>
          <w:iCs/>
          <w:color w:val="auto"/>
          <w:sz w:val="24"/>
          <w:szCs w:val="24"/>
        </w:rPr>
        <w:t xml:space="preserve"> </w:t>
      </w:r>
      <w:r w:rsidRPr="00674014">
        <w:rPr>
          <w:i w:val="0"/>
          <w:iCs/>
          <w:color w:val="auto"/>
          <w:sz w:val="24"/>
          <w:szCs w:val="24"/>
        </w:rPr>
        <w:t>безопасности</w:t>
      </w:r>
    </w:p>
    <w:tbl>
      <w:tblPr>
        <w:tblW w:w="500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852"/>
        <w:gridCol w:w="1526"/>
        <w:gridCol w:w="2411"/>
      </w:tblGrid>
      <w:tr w:rsidR="00F46216" w:rsidRPr="00674014" w14:paraId="4765EFF0" w14:textId="77777777" w:rsidTr="00636D89">
        <w:tc>
          <w:tcPr>
            <w:tcW w:w="571" w:type="pct"/>
            <w:vMerge w:val="restart"/>
            <w:shd w:val="clear" w:color="auto" w:fill="E7E6E6" w:themeFill="background2"/>
            <w:vAlign w:val="center"/>
          </w:tcPr>
          <w:p w14:paraId="56372774" w14:textId="77777777" w:rsidR="000D041C" w:rsidRPr="00674014" w:rsidRDefault="000D041C" w:rsidP="00674014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45" w:type="pct"/>
            <w:vMerge w:val="restart"/>
            <w:shd w:val="clear" w:color="auto" w:fill="E7E6E6" w:themeFill="background2"/>
            <w:vAlign w:val="center"/>
          </w:tcPr>
          <w:p w14:paraId="1CF16FE6" w14:textId="337A32FA" w:rsidR="000D041C" w:rsidRPr="00674014" w:rsidRDefault="000D041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нарушения</w:t>
            </w:r>
          </w:p>
        </w:tc>
        <w:tc>
          <w:tcPr>
            <w:tcW w:w="1984" w:type="pct"/>
            <w:gridSpan w:val="2"/>
            <w:shd w:val="clear" w:color="auto" w:fill="E7E6E6" w:themeFill="background2"/>
            <w:vAlign w:val="center"/>
          </w:tcPr>
          <w:p w14:paraId="755E8D76" w14:textId="77777777" w:rsidR="000D041C" w:rsidRPr="00674014" w:rsidRDefault="000D041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Мера ответственности (санкция)</w:t>
            </w:r>
          </w:p>
        </w:tc>
      </w:tr>
      <w:tr w:rsidR="000D041C" w:rsidRPr="00674014" w14:paraId="4D4E76D8" w14:textId="77777777" w:rsidTr="00636D89">
        <w:tc>
          <w:tcPr>
            <w:tcW w:w="571" w:type="pct"/>
            <w:vMerge/>
            <w:shd w:val="clear" w:color="auto" w:fill="E7E6E6" w:themeFill="background2"/>
            <w:vAlign w:val="center"/>
          </w:tcPr>
          <w:p w14:paraId="2CB29EA2" w14:textId="77777777" w:rsidR="000D041C" w:rsidRPr="00674014" w:rsidRDefault="000D041C" w:rsidP="00674014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45" w:type="pct"/>
            <w:vMerge/>
            <w:shd w:val="clear" w:color="auto" w:fill="E7E6E6" w:themeFill="background2"/>
            <w:vAlign w:val="center"/>
          </w:tcPr>
          <w:p w14:paraId="5B7C7B86" w14:textId="77777777" w:rsidR="000D041C" w:rsidRPr="00674014" w:rsidRDefault="000D041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E7E6E6" w:themeFill="background2"/>
            <w:vAlign w:val="center"/>
          </w:tcPr>
          <w:p w14:paraId="519BB93E" w14:textId="77777777" w:rsidR="000D041C" w:rsidRPr="00674014" w:rsidRDefault="000D041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Штрафная</w:t>
            </w: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(тыс. руб.)</w:t>
            </w:r>
          </w:p>
        </w:tc>
        <w:tc>
          <w:tcPr>
            <w:tcW w:w="1215" w:type="pct"/>
            <w:shd w:val="clear" w:color="auto" w:fill="E7E6E6" w:themeFill="background2"/>
            <w:vAlign w:val="center"/>
          </w:tcPr>
          <w:p w14:paraId="5E1E5923" w14:textId="77777777" w:rsidR="000D041C" w:rsidRPr="00674014" w:rsidRDefault="000D041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Дополнительная</w:t>
            </w:r>
          </w:p>
        </w:tc>
      </w:tr>
      <w:tr w:rsidR="00F46216" w:rsidRPr="00674014" w14:paraId="243B5061" w14:textId="77777777" w:rsidTr="00636D89">
        <w:tc>
          <w:tcPr>
            <w:tcW w:w="571" w:type="pct"/>
          </w:tcPr>
          <w:p w14:paraId="243B505D" w14:textId="303849DA" w:rsidR="003152A8" w:rsidRPr="00674014" w:rsidRDefault="00DB4775" w:rsidP="00DB4775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Ref499613233"/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12.1.1.</w:t>
            </w:r>
          </w:p>
        </w:tc>
        <w:bookmarkEnd w:id="1"/>
        <w:tc>
          <w:tcPr>
            <w:tcW w:w="2445" w:type="pct"/>
          </w:tcPr>
          <w:p w14:paraId="243B505E" w14:textId="3D84A152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B32B0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оформленных, подписанных и утверждённых в установленном порядке разрешительных документов (</w:t>
            </w:r>
            <w:r w:rsidR="008B32B0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-допуск, </w:t>
            </w:r>
            <w:r w:rsidR="008B32B0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Наряд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-допуск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разрешение на проведение работ в зоне действующих коммуникаций и оборудования, проект производства </w:t>
            </w:r>
            <w:r w:rsidR="008B32B0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технологическая карта) или не соответствующе оформленные разрешительные документы. Работа по документам с </w:t>
            </w:r>
            <w:r w:rsidR="008B32B0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930E1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стёкшим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сроком действия</w:t>
            </w:r>
          </w:p>
        </w:tc>
        <w:tc>
          <w:tcPr>
            <w:tcW w:w="769" w:type="pct"/>
          </w:tcPr>
          <w:p w14:paraId="243B505F" w14:textId="77777777" w:rsidR="003152A8" w:rsidRPr="00674014" w:rsidRDefault="003152A8" w:rsidP="008B32B0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pct"/>
          </w:tcPr>
          <w:p w14:paraId="243B5060" w14:textId="2427DB2C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</w:p>
        </w:tc>
      </w:tr>
      <w:tr w:rsidR="00F46216" w:rsidRPr="00674014" w14:paraId="243B5066" w14:textId="77777777" w:rsidTr="00636D89">
        <w:tc>
          <w:tcPr>
            <w:tcW w:w="571" w:type="pct"/>
          </w:tcPr>
          <w:p w14:paraId="243B5062" w14:textId="666A7998" w:rsidR="003152A8" w:rsidRPr="00674014" w:rsidRDefault="00DB4775" w:rsidP="00DB4775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12.1.2.</w:t>
            </w:r>
          </w:p>
        </w:tc>
        <w:tc>
          <w:tcPr>
            <w:tcW w:w="2445" w:type="pct"/>
          </w:tcPr>
          <w:p w14:paraId="243B5063" w14:textId="12579A7A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работников документов, подтверждающих их аттестацию, квалификацию, прохождение вводного инструктажа, инструктажа на рабочем месте 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</w:t>
            </w:r>
          </w:p>
        </w:tc>
        <w:tc>
          <w:tcPr>
            <w:tcW w:w="769" w:type="pct"/>
          </w:tcPr>
          <w:p w14:paraId="243B5064" w14:textId="77777777" w:rsidR="003152A8" w:rsidRPr="00674014" w:rsidRDefault="003152A8" w:rsidP="008B32B0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65" w14:textId="5BD067AF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с территории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(блокирование пропуска</w:t>
            </w:r>
            <w:r w:rsidR="009930E1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нарушителя</w:t>
            </w:r>
            <w:r w:rsidR="009930E1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9930E1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нарушител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ей)</w:t>
            </w:r>
          </w:p>
        </w:tc>
      </w:tr>
      <w:tr w:rsidR="00F46216" w:rsidRPr="00674014" w14:paraId="243B506B" w14:textId="77777777" w:rsidTr="00636D89">
        <w:tc>
          <w:tcPr>
            <w:tcW w:w="571" w:type="pct"/>
          </w:tcPr>
          <w:p w14:paraId="243B5067" w14:textId="41453709" w:rsidR="003152A8" w:rsidRPr="0067401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12.1.3.</w:t>
            </w:r>
          </w:p>
        </w:tc>
        <w:tc>
          <w:tcPr>
            <w:tcW w:w="2445" w:type="pct"/>
          </w:tcPr>
          <w:p w14:paraId="243B5068" w14:textId="10D7DB58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правил по охране труда и промышленной безопасности при проведении грузоподъёмных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перемещению грузов. Отсутствие на месте производства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ответственных руководителей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аряду-допуску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ответственных за безопасное производство работ с применением подъемных сооружений и т.п.)</w:t>
            </w:r>
          </w:p>
        </w:tc>
        <w:tc>
          <w:tcPr>
            <w:tcW w:w="769" w:type="pct"/>
          </w:tcPr>
          <w:p w14:paraId="243B5069" w14:textId="77777777" w:rsidR="003152A8" w:rsidRPr="0067401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6A" w14:textId="37734074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</w:p>
        </w:tc>
      </w:tr>
      <w:tr w:rsidR="00F46216" w:rsidRPr="00674014" w14:paraId="243B5070" w14:textId="77777777" w:rsidTr="00636D89">
        <w:tc>
          <w:tcPr>
            <w:tcW w:w="571" w:type="pct"/>
          </w:tcPr>
          <w:p w14:paraId="243B506C" w14:textId="2216620B" w:rsidR="003152A8" w:rsidRPr="0067401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12.1.4.</w:t>
            </w:r>
          </w:p>
        </w:tc>
        <w:tc>
          <w:tcPr>
            <w:tcW w:w="2445" w:type="pct"/>
          </w:tcPr>
          <w:p w14:paraId="243B506D" w14:textId="44AF449D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правил по охране труда при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аботе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высоте</w:t>
            </w:r>
          </w:p>
        </w:tc>
        <w:tc>
          <w:tcPr>
            <w:tcW w:w="769" w:type="pct"/>
          </w:tcPr>
          <w:p w14:paraId="243B506E" w14:textId="77777777" w:rsidR="003152A8" w:rsidRPr="0067401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6F" w14:textId="71EDB1BF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. Блокирование пропуска</w:t>
            </w:r>
            <w:r w:rsidR="009930E1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нарушителей</w:t>
            </w:r>
          </w:p>
        </w:tc>
      </w:tr>
      <w:tr w:rsidR="00F46216" w:rsidRPr="00674014" w14:paraId="243B5075" w14:textId="77777777" w:rsidTr="00636D89">
        <w:tc>
          <w:tcPr>
            <w:tcW w:w="571" w:type="pct"/>
          </w:tcPr>
          <w:p w14:paraId="243B5071" w14:textId="1B3000B3" w:rsidR="003152A8" w:rsidRPr="0067401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12.1.5.</w:t>
            </w:r>
          </w:p>
        </w:tc>
        <w:tc>
          <w:tcPr>
            <w:tcW w:w="2445" w:type="pct"/>
            <w:tcBorders>
              <w:bottom w:val="single" w:sz="4" w:space="0" w:color="auto"/>
            </w:tcBorders>
          </w:tcPr>
          <w:p w14:paraId="243B5072" w14:textId="3450F1AB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243B5073" w14:textId="77777777" w:rsidR="003152A8" w:rsidRPr="0067401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  <w:tcBorders>
              <w:bottom w:val="single" w:sz="4" w:space="0" w:color="auto"/>
            </w:tcBorders>
          </w:tcPr>
          <w:p w14:paraId="243B5074" w14:textId="34F84A8E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</w:p>
        </w:tc>
      </w:tr>
      <w:tr w:rsidR="00DB4775" w:rsidRPr="00674014" w14:paraId="243B507A" w14:textId="77777777" w:rsidTr="00636D89">
        <w:tc>
          <w:tcPr>
            <w:tcW w:w="571" w:type="pct"/>
            <w:vMerge w:val="restart"/>
          </w:tcPr>
          <w:p w14:paraId="243B5076" w14:textId="68845C8B" w:rsidR="00DB4775" w:rsidRPr="0067401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12.1.6.</w:t>
            </w:r>
          </w:p>
        </w:tc>
        <w:tc>
          <w:tcPr>
            <w:tcW w:w="4429" w:type="pct"/>
            <w:gridSpan w:val="3"/>
          </w:tcPr>
          <w:p w14:paraId="243B5079" w14:textId="76849880" w:rsidR="00DB4775" w:rsidRPr="0067401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Неприменение или несоответствующее применение средств индивидуальной защиты и спецодежды:</w:t>
            </w:r>
          </w:p>
        </w:tc>
      </w:tr>
      <w:tr w:rsidR="00F46216" w:rsidRPr="00674014" w14:paraId="243B507F" w14:textId="77777777" w:rsidTr="00636D89">
        <w:tc>
          <w:tcPr>
            <w:tcW w:w="571" w:type="pct"/>
            <w:vMerge/>
          </w:tcPr>
          <w:p w14:paraId="243B507B" w14:textId="77777777" w:rsidR="003152A8" w:rsidRPr="00674014" w:rsidRDefault="003152A8" w:rsidP="008B32B0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45" w:type="pct"/>
          </w:tcPr>
          <w:p w14:paraId="243B507C" w14:textId="19C65AD9" w:rsidR="003152A8" w:rsidRPr="00674014" w:rsidRDefault="009930E1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3152A8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 защиты от падения с высоты;</w:t>
            </w:r>
          </w:p>
        </w:tc>
        <w:tc>
          <w:tcPr>
            <w:tcW w:w="769" w:type="pct"/>
          </w:tcPr>
          <w:p w14:paraId="243B507D" w14:textId="77777777" w:rsidR="003152A8" w:rsidRPr="0067401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7E" w14:textId="22B71D5F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. Блокирование пропуска нарушителей</w:t>
            </w:r>
          </w:p>
        </w:tc>
      </w:tr>
      <w:tr w:rsidR="00F46216" w:rsidRPr="00674014" w14:paraId="243B5084" w14:textId="77777777" w:rsidTr="00636D89">
        <w:trPr>
          <w:trHeight w:val="542"/>
        </w:trPr>
        <w:tc>
          <w:tcPr>
            <w:tcW w:w="571" w:type="pct"/>
            <w:vMerge/>
          </w:tcPr>
          <w:p w14:paraId="243B5080" w14:textId="77777777" w:rsidR="003152A8" w:rsidRPr="00674014" w:rsidRDefault="003152A8" w:rsidP="008B32B0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45" w:type="pct"/>
          </w:tcPr>
          <w:p w14:paraId="243B5081" w14:textId="1DDC7872" w:rsidR="003152A8" w:rsidRPr="00674014" w:rsidRDefault="009930E1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3152A8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 средств индивидуальной защиты.</w:t>
            </w:r>
          </w:p>
        </w:tc>
        <w:tc>
          <w:tcPr>
            <w:tcW w:w="769" w:type="pct"/>
          </w:tcPr>
          <w:p w14:paraId="243B5082" w14:textId="77777777" w:rsidR="003152A8" w:rsidRPr="0067401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5" w:type="pct"/>
          </w:tcPr>
          <w:p w14:paraId="243B5083" w14:textId="75842315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6216" w:rsidRPr="00674014" w14:paraId="243B5089" w14:textId="77777777" w:rsidTr="00636D89">
        <w:tc>
          <w:tcPr>
            <w:tcW w:w="571" w:type="pct"/>
          </w:tcPr>
          <w:p w14:paraId="243B5085" w14:textId="2BA1DDE7" w:rsidR="003152A8" w:rsidRPr="0067401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12.1.7.</w:t>
            </w:r>
          </w:p>
        </w:tc>
        <w:tc>
          <w:tcPr>
            <w:tcW w:w="2445" w:type="pct"/>
          </w:tcPr>
          <w:p w14:paraId="243B5086" w14:textId="3903B594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требований безопасности при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аботе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ручным слесарным инструментом, электрическим инструментом, отбойным инструментом</w:t>
            </w:r>
          </w:p>
        </w:tc>
        <w:tc>
          <w:tcPr>
            <w:tcW w:w="769" w:type="pct"/>
          </w:tcPr>
          <w:p w14:paraId="243B5087" w14:textId="77777777" w:rsidR="003152A8" w:rsidRPr="0067401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pct"/>
          </w:tcPr>
          <w:p w14:paraId="243B5088" w14:textId="253FFAB0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</w:p>
        </w:tc>
      </w:tr>
      <w:tr w:rsidR="00F46216" w:rsidRPr="00674014" w14:paraId="243B508E" w14:textId="77777777" w:rsidTr="00636D89">
        <w:tc>
          <w:tcPr>
            <w:tcW w:w="571" w:type="pct"/>
          </w:tcPr>
          <w:p w14:paraId="243B508A" w14:textId="62D7E5E0" w:rsidR="003152A8" w:rsidRPr="0067401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12.1.8.</w:t>
            </w:r>
          </w:p>
        </w:tc>
        <w:tc>
          <w:tcPr>
            <w:tcW w:w="2445" w:type="pct"/>
          </w:tcPr>
          <w:p w14:paraId="243B508B" w14:textId="2280F380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требований охраны труда при эксплуатации электроустановок</w:t>
            </w:r>
          </w:p>
        </w:tc>
        <w:tc>
          <w:tcPr>
            <w:tcW w:w="769" w:type="pct"/>
          </w:tcPr>
          <w:p w14:paraId="243B508C" w14:textId="77777777" w:rsidR="003152A8" w:rsidRPr="00674014" w:rsidRDefault="003152A8" w:rsidP="009930E1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8D" w14:textId="5803DCB3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</w:t>
            </w:r>
            <w:r w:rsidR="009930E1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</w:tc>
      </w:tr>
      <w:tr w:rsidR="00F46216" w:rsidRPr="00674014" w14:paraId="243B5093" w14:textId="77777777" w:rsidTr="00636D89">
        <w:tc>
          <w:tcPr>
            <w:tcW w:w="571" w:type="pct"/>
          </w:tcPr>
          <w:p w14:paraId="243B508F" w14:textId="52C54986" w:rsidR="003152A8" w:rsidRPr="00674014" w:rsidRDefault="00DB4775" w:rsidP="00DB4775">
            <w:pPr>
              <w:tabs>
                <w:tab w:val="left" w:pos="319"/>
              </w:tabs>
              <w:spacing w:before="12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12.1.9.</w:t>
            </w:r>
          </w:p>
        </w:tc>
        <w:tc>
          <w:tcPr>
            <w:tcW w:w="2445" w:type="pct"/>
          </w:tcPr>
          <w:p w14:paraId="243B5090" w14:textId="1E0C1ADB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требований охраны труда при проведении огневых (электросварочных, </w:t>
            </w:r>
            <w:proofErr w:type="spellStart"/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газорезательных</w:t>
            </w:r>
            <w:proofErr w:type="spellEnd"/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паяльных, </w:t>
            </w:r>
            <w:proofErr w:type="spellStart"/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УШМ</w:t>
            </w:r>
            <w:proofErr w:type="spellEnd"/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DB4775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769" w:type="pct"/>
          </w:tcPr>
          <w:p w14:paraId="243B5091" w14:textId="77777777" w:rsidR="003152A8" w:rsidRPr="00674014" w:rsidRDefault="003152A8" w:rsidP="000D041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92" w14:textId="45AEF8AB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="00DB4775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="00DB4775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="00DB4775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</w:p>
        </w:tc>
      </w:tr>
      <w:tr w:rsidR="00F46216" w:rsidRPr="00674014" w14:paraId="243B5098" w14:textId="77777777" w:rsidTr="00636D89">
        <w:tc>
          <w:tcPr>
            <w:tcW w:w="571" w:type="pct"/>
          </w:tcPr>
          <w:p w14:paraId="243B5094" w14:textId="3F35B46E" w:rsidR="003152A8" w:rsidRPr="00674014" w:rsidRDefault="00DB4775" w:rsidP="000D041C">
            <w:pPr>
              <w:tabs>
                <w:tab w:val="left" w:pos="320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Ref496878534"/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12.1.10.</w:t>
            </w:r>
          </w:p>
        </w:tc>
        <w:bookmarkEnd w:id="2"/>
        <w:tc>
          <w:tcPr>
            <w:tcW w:w="2445" w:type="pct"/>
          </w:tcPr>
          <w:p w14:paraId="243B5095" w14:textId="11C7D49D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</w:t>
            </w:r>
            <w:r w:rsidR="00DB4775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(газовые баллоны, компрессор</w:t>
            </w:r>
            <w:r w:rsidR="00DB4775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9" w:type="pct"/>
          </w:tcPr>
          <w:p w14:paraId="243B5096" w14:textId="77777777" w:rsidR="003152A8" w:rsidRPr="0067401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97" w14:textId="1113B1FB" w:rsidR="003152A8" w:rsidRPr="0067401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F46216" w:rsidRPr="00674014" w14:paraId="243B509D" w14:textId="77777777" w:rsidTr="00636D89">
        <w:tc>
          <w:tcPr>
            <w:tcW w:w="571" w:type="pct"/>
          </w:tcPr>
          <w:p w14:paraId="243B5099" w14:textId="44A2246B" w:rsidR="003152A8" w:rsidRPr="00674014" w:rsidRDefault="00DB4775" w:rsidP="000D041C">
            <w:pPr>
              <w:tabs>
                <w:tab w:val="left" w:pos="0"/>
              </w:tabs>
              <w:spacing w:before="120" w:line="240" w:lineRule="auto"/>
              <w:ind w:left="34" w:hanging="7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12.1.11.</w:t>
            </w:r>
          </w:p>
        </w:tc>
        <w:tc>
          <w:tcPr>
            <w:tcW w:w="2445" w:type="pct"/>
          </w:tcPr>
          <w:p w14:paraId="243B509A" w14:textId="3A343D03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Несоответствующее складирование </w:t>
            </w:r>
            <w:r w:rsidR="00240D4D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769" w:type="pct"/>
          </w:tcPr>
          <w:p w14:paraId="243B509B" w14:textId="77777777" w:rsidR="003152A8" w:rsidRPr="0067401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5" w:type="pct"/>
          </w:tcPr>
          <w:p w14:paraId="243B509C" w14:textId="20DCA78C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Остановка </w:t>
            </w:r>
            <w:r w:rsidR="00DB4775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</w:p>
        </w:tc>
      </w:tr>
      <w:tr w:rsidR="00F46216" w:rsidRPr="00674014" w14:paraId="243B50AC" w14:textId="77777777" w:rsidTr="00636D89">
        <w:tc>
          <w:tcPr>
            <w:tcW w:w="571" w:type="pct"/>
          </w:tcPr>
          <w:p w14:paraId="243B50A8" w14:textId="6B0913A7" w:rsidR="003152A8" w:rsidRPr="00674014" w:rsidRDefault="00DB4775" w:rsidP="000D041C">
            <w:pPr>
              <w:tabs>
                <w:tab w:val="left" w:pos="0"/>
              </w:tabs>
              <w:spacing w:before="120" w:line="240" w:lineRule="auto"/>
              <w:ind w:left="34" w:hanging="7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12.1.12.</w:t>
            </w:r>
          </w:p>
        </w:tc>
        <w:tc>
          <w:tcPr>
            <w:tcW w:w="2445" w:type="pct"/>
          </w:tcPr>
          <w:p w14:paraId="243B50A9" w14:textId="3B1B8130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требований пожарной безопасности</w:t>
            </w:r>
          </w:p>
        </w:tc>
        <w:tc>
          <w:tcPr>
            <w:tcW w:w="769" w:type="pct"/>
          </w:tcPr>
          <w:p w14:paraId="243B50AA" w14:textId="77777777" w:rsidR="003152A8" w:rsidRPr="0067401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AB" w14:textId="416BE090" w:rsidR="003152A8" w:rsidRPr="0067401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F46216" w:rsidRPr="00674014" w14:paraId="243B50B1" w14:textId="77777777" w:rsidTr="00636D89">
        <w:tc>
          <w:tcPr>
            <w:tcW w:w="571" w:type="pct"/>
          </w:tcPr>
          <w:p w14:paraId="243B50AD" w14:textId="02382D51" w:rsidR="003152A8" w:rsidRPr="00674014" w:rsidRDefault="00DB4775" w:rsidP="000D041C">
            <w:pPr>
              <w:tabs>
                <w:tab w:val="left" w:pos="0"/>
              </w:tabs>
              <w:spacing w:before="120" w:line="240" w:lineRule="auto"/>
              <w:ind w:left="34" w:hanging="7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12.1.13.</w:t>
            </w:r>
          </w:p>
        </w:tc>
        <w:tc>
          <w:tcPr>
            <w:tcW w:w="2445" w:type="pct"/>
          </w:tcPr>
          <w:p w14:paraId="243B50AE" w14:textId="017CC7CD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требований электробезопасности</w:t>
            </w:r>
          </w:p>
        </w:tc>
        <w:tc>
          <w:tcPr>
            <w:tcW w:w="769" w:type="pct"/>
          </w:tcPr>
          <w:p w14:paraId="243B50AF" w14:textId="77777777" w:rsidR="003152A8" w:rsidRPr="0067401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B0" w14:textId="1696C007" w:rsidR="003152A8" w:rsidRPr="0067401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52A8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Блокирование пропуска нарушителей</w:t>
            </w:r>
          </w:p>
        </w:tc>
      </w:tr>
      <w:tr w:rsidR="00F46216" w:rsidRPr="00674014" w14:paraId="243B50B6" w14:textId="77777777" w:rsidTr="00636D89">
        <w:tc>
          <w:tcPr>
            <w:tcW w:w="571" w:type="pct"/>
          </w:tcPr>
          <w:p w14:paraId="243B50B2" w14:textId="6FCE85C0" w:rsidR="003152A8" w:rsidRPr="00674014" w:rsidRDefault="00DB4775" w:rsidP="000D041C">
            <w:pPr>
              <w:tabs>
                <w:tab w:val="left" w:pos="0"/>
              </w:tabs>
              <w:spacing w:before="120" w:line="240" w:lineRule="auto"/>
              <w:ind w:left="34" w:hanging="7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12.1.14.</w:t>
            </w:r>
          </w:p>
        </w:tc>
        <w:tc>
          <w:tcPr>
            <w:tcW w:w="2445" w:type="pct"/>
          </w:tcPr>
          <w:p w14:paraId="243B50B3" w14:textId="3A500F01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Нарушения требований законодательства </w:t>
            </w:r>
            <w:r w:rsidRPr="006740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Российской Федерации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</w:t>
            </w:r>
          </w:p>
        </w:tc>
        <w:tc>
          <w:tcPr>
            <w:tcW w:w="769" w:type="pct"/>
          </w:tcPr>
          <w:p w14:paraId="243B50B4" w14:textId="77777777" w:rsidR="003152A8" w:rsidRPr="0067401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pct"/>
          </w:tcPr>
          <w:p w14:paraId="243B50B5" w14:textId="2E93F212" w:rsidR="003152A8" w:rsidRPr="0067401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F46216" w:rsidRPr="00674014" w14:paraId="243B50BB" w14:textId="77777777" w:rsidTr="00636D89">
        <w:tc>
          <w:tcPr>
            <w:tcW w:w="571" w:type="pct"/>
          </w:tcPr>
          <w:p w14:paraId="243B50B7" w14:textId="26D6F8B4" w:rsidR="003152A8" w:rsidRPr="00674014" w:rsidRDefault="00DB4775" w:rsidP="00DB4775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12.1.15.</w:t>
            </w:r>
          </w:p>
        </w:tc>
        <w:tc>
          <w:tcPr>
            <w:tcW w:w="2445" w:type="pct"/>
          </w:tcPr>
          <w:p w14:paraId="243B50B8" w14:textId="3228898C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Нарушения требований промышленной безопасности</w:t>
            </w:r>
          </w:p>
        </w:tc>
        <w:tc>
          <w:tcPr>
            <w:tcW w:w="769" w:type="pct"/>
          </w:tcPr>
          <w:p w14:paraId="243B50B9" w14:textId="77777777" w:rsidR="003152A8" w:rsidRPr="00674014" w:rsidRDefault="003152A8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0BA" w14:textId="5CECB878" w:rsidR="003152A8" w:rsidRPr="0067401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0D041C" w:rsidRPr="00674014" w14:paraId="19840AA1" w14:textId="77777777" w:rsidTr="00636D89">
        <w:tc>
          <w:tcPr>
            <w:tcW w:w="571" w:type="pct"/>
          </w:tcPr>
          <w:p w14:paraId="21771CE6" w14:textId="1A19D224" w:rsidR="00DB4775" w:rsidRPr="00674014" w:rsidRDefault="00DB4775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12.1.16.</w:t>
            </w:r>
          </w:p>
        </w:tc>
        <w:tc>
          <w:tcPr>
            <w:tcW w:w="2445" w:type="pct"/>
          </w:tcPr>
          <w:p w14:paraId="719C674A" w14:textId="77777777" w:rsidR="00DB4775" w:rsidRPr="00674014" w:rsidRDefault="00DB4775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Несоответствующая организация, содержание рабочего места, территории,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, несоответствующее освещение, несвоевременная очистка проходов от льда, захламление рабочих мест и т.п.)</w:t>
            </w:r>
          </w:p>
        </w:tc>
        <w:tc>
          <w:tcPr>
            <w:tcW w:w="769" w:type="pct"/>
          </w:tcPr>
          <w:p w14:paraId="18336384" w14:textId="77777777" w:rsidR="00DB4775" w:rsidRPr="00674014" w:rsidRDefault="00DB4775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5" w:type="pct"/>
          </w:tcPr>
          <w:p w14:paraId="067D8C82" w14:textId="77777777" w:rsidR="00DB4775" w:rsidRPr="00674014" w:rsidRDefault="00DB4775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0D041C" w:rsidRPr="00674014" w14:paraId="20A20CB7" w14:textId="77777777" w:rsidTr="00636D89">
        <w:tc>
          <w:tcPr>
            <w:tcW w:w="571" w:type="pct"/>
          </w:tcPr>
          <w:p w14:paraId="1F20C17E" w14:textId="33AC3AF6" w:rsidR="001F18AA" w:rsidRPr="0067401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12.1.17.</w:t>
            </w:r>
          </w:p>
        </w:tc>
        <w:tc>
          <w:tcPr>
            <w:tcW w:w="2445" w:type="pct"/>
          </w:tcPr>
          <w:p w14:paraId="46ABAE81" w14:textId="679BB14C" w:rsidR="001F18AA" w:rsidRPr="00674014" w:rsidRDefault="001F18AA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Нарушения требований охраны труда при проведении земляных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769" w:type="pct"/>
          </w:tcPr>
          <w:p w14:paraId="43525963" w14:textId="77777777" w:rsidR="001F18AA" w:rsidRPr="00674014" w:rsidRDefault="001F18AA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493C1297" w14:textId="53D42107" w:rsidR="001F18AA" w:rsidRPr="00674014" w:rsidRDefault="001F18AA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0D041C" w:rsidRPr="00674014" w14:paraId="3486FCC9" w14:textId="77777777" w:rsidTr="00636D89">
        <w:tc>
          <w:tcPr>
            <w:tcW w:w="571" w:type="pct"/>
          </w:tcPr>
          <w:p w14:paraId="03CE8481" w14:textId="14F2E733" w:rsidR="001F18AA" w:rsidRPr="0067401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12.1.18.</w:t>
            </w:r>
          </w:p>
        </w:tc>
        <w:tc>
          <w:tcPr>
            <w:tcW w:w="2445" w:type="pct"/>
          </w:tcPr>
          <w:p w14:paraId="24BDE8EF" w14:textId="7D543C94" w:rsidR="001F18AA" w:rsidRPr="00674014" w:rsidRDefault="001F18AA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требований охраны труда при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Работе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труднодоступных и замкнутых пространствах</w:t>
            </w:r>
          </w:p>
        </w:tc>
        <w:tc>
          <w:tcPr>
            <w:tcW w:w="769" w:type="pct"/>
          </w:tcPr>
          <w:p w14:paraId="249DE8C6" w14:textId="77777777" w:rsidR="001F18AA" w:rsidRPr="00674014" w:rsidRDefault="001F18AA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58F7C680" w14:textId="70EA8227" w:rsidR="001F18AA" w:rsidRPr="00674014" w:rsidRDefault="001F18AA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0D041C" w:rsidRPr="00674014" w14:paraId="73B26180" w14:textId="77777777" w:rsidTr="00636D89">
        <w:tc>
          <w:tcPr>
            <w:tcW w:w="571" w:type="pct"/>
          </w:tcPr>
          <w:p w14:paraId="399C6E28" w14:textId="52CA6A21" w:rsidR="001F18AA" w:rsidRPr="0067401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12.1.19.</w:t>
            </w:r>
          </w:p>
        </w:tc>
        <w:tc>
          <w:tcPr>
            <w:tcW w:w="2445" w:type="pct"/>
          </w:tcPr>
          <w:p w14:paraId="413AC4C8" w14:textId="7205E5D8" w:rsidR="001F18AA" w:rsidRPr="00674014" w:rsidRDefault="001F18AA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достаточного количества специалистов по охране труда на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Объекте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непредоставление документов (уведомлений) об их месте нахождения (изменении места нахождения) на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Объекте</w:t>
            </w:r>
            <w:r w:rsidRPr="00674014">
              <w:rPr>
                <w:rStyle w:val="a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769" w:type="pct"/>
          </w:tcPr>
          <w:p w14:paraId="069BF4BE" w14:textId="41CF9470" w:rsidR="001F18AA" w:rsidRPr="00674014" w:rsidRDefault="001F18AA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5" w:type="pct"/>
          </w:tcPr>
          <w:p w14:paraId="2808C676" w14:textId="3A5728AF" w:rsidR="001F18AA" w:rsidRPr="00674014" w:rsidRDefault="001F18AA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0D041C" w:rsidRPr="00674014" w14:paraId="27072041" w14:textId="77777777" w:rsidTr="00636D89">
        <w:tc>
          <w:tcPr>
            <w:tcW w:w="571" w:type="pct"/>
          </w:tcPr>
          <w:p w14:paraId="1D535407" w14:textId="3B6408E4" w:rsidR="001F18AA" w:rsidRPr="0067401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Ref499613281"/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12.1.20.</w:t>
            </w:r>
          </w:p>
        </w:tc>
        <w:bookmarkEnd w:id="3"/>
        <w:tc>
          <w:tcPr>
            <w:tcW w:w="2445" w:type="pct"/>
          </w:tcPr>
          <w:p w14:paraId="20CB5302" w14:textId="06634D0E" w:rsidR="001F18AA" w:rsidRPr="00674014" w:rsidRDefault="001F18AA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специалиста по охране труда на рабочем месте более 2 (двух) часов</w:t>
            </w:r>
          </w:p>
        </w:tc>
        <w:tc>
          <w:tcPr>
            <w:tcW w:w="769" w:type="pct"/>
          </w:tcPr>
          <w:p w14:paraId="333C2BA0" w14:textId="77777777" w:rsidR="001F18AA" w:rsidRPr="00674014" w:rsidRDefault="001F18AA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6625FEF" w14:textId="3CC08C35" w:rsidR="001F18AA" w:rsidRPr="00674014" w:rsidRDefault="001F18AA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0D041C" w:rsidRPr="00674014" w14:paraId="266AAA9D" w14:textId="77777777" w:rsidTr="00636D89">
        <w:tc>
          <w:tcPr>
            <w:tcW w:w="571" w:type="pct"/>
          </w:tcPr>
          <w:p w14:paraId="79988D30" w14:textId="3B3891C1" w:rsidR="00DB4775" w:rsidRPr="00674014" w:rsidRDefault="00DB4775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</w:t>
            </w:r>
            <w:r w:rsidR="001F18AA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pct"/>
          </w:tcPr>
          <w:p w14:paraId="6C6D6E4F" w14:textId="77777777" w:rsidR="00DB4775" w:rsidRPr="00674014" w:rsidRDefault="00DB4775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</w:t>
            </w:r>
          </w:p>
        </w:tc>
        <w:tc>
          <w:tcPr>
            <w:tcW w:w="769" w:type="pct"/>
          </w:tcPr>
          <w:p w14:paraId="3D2DC0EA" w14:textId="77777777" w:rsidR="00DB4775" w:rsidRPr="00674014" w:rsidRDefault="00DB4775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pct"/>
          </w:tcPr>
          <w:p w14:paraId="1F4EA05C" w14:textId="77777777" w:rsidR="00DB4775" w:rsidRPr="00674014" w:rsidRDefault="00DB4775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F46216" w:rsidRPr="00674014" w14:paraId="243B50C0" w14:textId="77777777" w:rsidTr="00636D89">
        <w:tc>
          <w:tcPr>
            <w:tcW w:w="571" w:type="pct"/>
          </w:tcPr>
          <w:p w14:paraId="243B50BC" w14:textId="2151FF2E" w:rsidR="003152A8" w:rsidRPr="00674014" w:rsidRDefault="00DB4775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</w:t>
            </w:r>
            <w:r w:rsidR="000D041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pct"/>
          </w:tcPr>
          <w:p w14:paraId="243B50BD" w14:textId="57A6AC04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требований </w:t>
            </w:r>
            <w:r w:rsidR="00240D4D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 окружающей среды</w:t>
            </w:r>
          </w:p>
        </w:tc>
        <w:tc>
          <w:tcPr>
            <w:tcW w:w="769" w:type="pct"/>
          </w:tcPr>
          <w:p w14:paraId="243B50BE" w14:textId="53CF9771" w:rsidR="003152A8" w:rsidRPr="00674014" w:rsidRDefault="005466C9" w:rsidP="00DB4775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3781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pct"/>
          </w:tcPr>
          <w:p w14:paraId="243B50BF" w14:textId="0BBB979C" w:rsidR="003152A8" w:rsidRPr="00674014" w:rsidRDefault="00DB4775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F46216" w:rsidRPr="00674014" w14:paraId="243B50C5" w14:textId="77777777" w:rsidTr="00636D89">
        <w:tc>
          <w:tcPr>
            <w:tcW w:w="571" w:type="pct"/>
          </w:tcPr>
          <w:p w14:paraId="243B50C1" w14:textId="50071F59" w:rsidR="003152A8" w:rsidRPr="0067401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12.1.2</w:t>
            </w:r>
            <w:r w:rsidR="000D041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pct"/>
          </w:tcPr>
          <w:p w14:paraId="243B50C2" w14:textId="6E5F57B5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Причинение ущерба окружающей среде и </w:t>
            </w:r>
            <w:r w:rsidR="001F18AA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(или)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имуществу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(выплачивается сверх возмещения убытков)</w:t>
            </w:r>
          </w:p>
        </w:tc>
        <w:tc>
          <w:tcPr>
            <w:tcW w:w="769" w:type="pct"/>
          </w:tcPr>
          <w:p w14:paraId="243B50C3" w14:textId="1C0C1DC7" w:rsidR="003152A8" w:rsidRPr="00674014" w:rsidRDefault="005466C9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3781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pct"/>
          </w:tcPr>
          <w:p w14:paraId="243B50C4" w14:textId="443886AA" w:rsidR="003152A8" w:rsidRPr="00674014" w:rsidRDefault="001F18AA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Блокирование пропуска нарушителей</w:t>
            </w:r>
          </w:p>
        </w:tc>
      </w:tr>
      <w:tr w:rsidR="00F46216" w:rsidRPr="00674014" w14:paraId="243B50DE" w14:textId="77777777" w:rsidTr="00636D89">
        <w:tc>
          <w:tcPr>
            <w:tcW w:w="571" w:type="pct"/>
            <w:shd w:val="clear" w:color="auto" w:fill="auto"/>
          </w:tcPr>
          <w:p w14:paraId="243B50DA" w14:textId="10874145" w:rsidR="003152A8" w:rsidRPr="0067401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12.1.2</w:t>
            </w:r>
            <w:r w:rsidR="000D041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pct"/>
            <w:shd w:val="clear" w:color="auto" w:fill="auto"/>
          </w:tcPr>
          <w:p w14:paraId="243B50DB" w14:textId="764DFE9A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нарушения требований охраны труда,</w:t>
            </w:r>
            <w:r w:rsidR="00240D4D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охраны окружающей среды,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промышленной, пожарной </w:t>
            </w:r>
            <w:r w:rsidR="003D2439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иной 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безопасности, не указанные в </w:t>
            </w:r>
            <w:proofErr w:type="spellStart"/>
            <w:r w:rsidR="001F18AA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пп</w:t>
            </w:r>
            <w:proofErr w:type="spellEnd"/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1F18AA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12.1.1—12.1.2</w:t>
            </w:r>
            <w:r w:rsidR="000D041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1F18AA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516B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настоящего Положения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также санитарно-эпидемиологических требований законодательства </w:t>
            </w:r>
            <w:r w:rsidRPr="006740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Российской Федерации</w:t>
            </w:r>
          </w:p>
        </w:tc>
        <w:tc>
          <w:tcPr>
            <w:tcW w:w="769" w:type="pct"/>
            <w:shd w:val="clear" w:color="auto" w:fill="auto"/>
          </w:tcPr>
          <w:p w14:paraId="243B50DC" w14:textId="62F0311E" w:rsidR="003152A8" w:rsidRPr="00674014" w:rsidRDefault="005466C9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3781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5" w:type="pct"/>
            <w:shd w:val="clear" w:color="auto" w:fill="auto"/>
          </w:tcPr>
          <w:p w14:paraId="243B50DD" w14:textId="4FB93D53" w:rsidR="003152A8" w:rsidRPr="00674014" w:rsidRDefault="001F18AA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F46216" w:rsidRPr="00674014" w14:paraId="243B50E3" w14:textId="77777777" w:rsidTr="00636D89">
        <w:tc>
          <w:tcPr>
            <w:tcW w:w="571" w:type="pct"/>
            <w:shd w:val="clear" w:color="auto" w:fill="auto"/>
          </w:tcPr>
          <w:p w14:paraId="243B50DF" w14:textId="33592397" w:rsidR="003152A8" w:rsidRPr="0067401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12.1.2</w:t>
            </w:r>
            <w:r w:rsidR="000D041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pct"/>
            <w:shd w:val="clear" w:color="auto" w:fill="auto"/>
          </w:tcPr>
          <w:p w14:paraId="243B50E0" w14:textId="1A07AAEC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Сокрытие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о несчастном случае, </w:t>
            </w:r>
            <w:r w:rsidR="001F18AA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роисшествии</w:t>
            </w:r>
            <w:r w:rsidR="005466C9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аварийной ситуации,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произошедш</w:t>
            </w:r>
            <w:r w:rsidR="005466C9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</w:p>
        </w:tc>
        <w:tc>
          <w:tcPr>
            <w:tcW w:w="769" w:type="pct"/>
            <w:shd w:val="clear" w:color="auto" w:fill="auto"/>
          </w:tcPr>
          <w:p w14:paraId="243B50E1" w14:textId="77777777" w:rsidR="003152A8" w:rsidRPr="00674014" w:rsidRDefault="003152A8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5" w:type="pct"/>
            <w:shd w:val="clear" w:color="auto" w:fill="auto"/>
          </w:tcPr>
          <w:p w14:paraId="243B50E2" w14:textId="6CFFBCE5" w:rsidR="003152A8" w:rsidRPr="00674014" w:rsidRDefault="001F18AA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F46216" w:rsidRPr="00674014" w14:paraId="243B50E8" w14:textId="77777777" w:rsidTr="00636D89">
        <w:trPr>
          <w:trHeight w:val="984"/>
        </w:trPr>
        <w:tc>
          <w:tcPr>
            <w:tcW w:w="571" w:type="pct"/>
          </w:tcPr>
          <w:p w14:paraId="243B50E4" w14:textId="4BE275CF" w:rsidR="003152A8" w:rsidRPr="0067401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12.1.2</w:t>
            </w:r>
            <w:r w:rsidR="000D041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pct"/>
          </w:tcPr>
          <w:p w14:paraId="243B50E5" w14:textId="76F3AC98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Неустранение</w:t>
            </w:r>
            <w:proofErr w:type="spellEnd"/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срок нарушения требований локальных нормативных актов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несущих риска наложения штрафа или возникновения инцидентов</w:t>
            </w:r>
          </w:p>
        </w:tc>
        <w:tc>
          <w:tcPr>
            <w:tcW w:w="769" w:type="pct"/>
          </w:tcPr>
          <w:p w14:paraId="243B50E6" w14:textId="77777777" w:rsidR="003152A8" w:rsidRPr="00674014" w:rsidRDefault="003152A8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5" w:type="pct"/>
          </w:tcPr>
          <w:p w14:paraId="243B50E7" w14:textId="7D314178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46216" w:rsidRPr="00674014" w14:paraId="243B50ED" w14:textId="77777777" w:rsidTr="00636D89">
        <w:trPr>
          <w:trHeight w:val="246"/>
        </w:trPr>
        <w:tc>
          <w:tcPr>
            <w:tcW w:w="571" w:type="pct"/>
          </w:tcPr>
          <w:p w14:paraId="243B50E9" w14:textId="0F7D77D5" w:rsidR="003152A8" w:rsidRPr="00674014" w:rsidRDefault="001F18AA" w:rsidP="000D041C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12.1.2</w:t>
            </w:r>
            <w:r w:rsidR="000D041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pct"/>
          </w:tcPr>
          <w:p w14:paraId="243B50EA" w14:textId="6C1EF958" w:rsidR="003152A8" w:rsidRPr="00674014" w:rsidRDefault="003152A8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Непроведение расследования происшествия, произошедшего во время выполнения </w:t>
            </w:r>
            <w:r w:rsidR="001F18AA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настоящего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Договора</w:t>
            </w:r>
          </w:p>
        </w:tc>
        <w:tc>
          <w:tcPr>
            <w:tcW w:w="769" w:type="pct"/>
          </w:tcPr>
          <w:p w14:paraId="243B50EB" w14:textId="77777777" w:rsidR="003152A8" w:rsidRPr="00674014" w:rsidRDefault="003152A8" w:rsidP="001F18AA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pct"/>
          </w:tcPr>
          <w:p w14:paraId="243B50EC" w14:textId="4A1CF143" w:rsidR="003152A8" w:rsidRPr="00674014" w:rsidRDefault="001F18AA" w:rsidP="008B32B0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1D78F4" w:rsidRPr="00674014" w14:paraId="370DAA6F" w14:textId="77777777" w:rsidTr="00636D89">
        <w:trPr>
          <w:trHeight w:val="246"/>
        </w:trPr>
        <w:tc>
          <w:tcPr>
            <w:tcW w:w="571" w:type="pct"/>
          </w:tcPr>
          <w:p w14:paraId="67C35D0B" w14:textId="73A1E334" w:rsidR="001D78F4" w:rsidRPr="00674014" w:rsidRDefault="001D78F4" w:rsidP="001D78F4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12.1.28.</w:t>
            </w:r>
          </w:p>
        </w:tc>
        <w:tc>
          <w:tcPr>
            <w:tcW w:w="2445" w:type="pct"/>
          </w:tcPr>
          <w:p w14:paraId="4CD54FBA" w14:textId="24962E3D" w:rsidR="001D78F4" w:rsidRPr="0067401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hAnsi="Times New Roman" w:cs="Times New Roman"/>
                <w:sz w:val="24"/>
                <w:szCs w:val="24"/>
              </w:rPr>
              <w:t>Нарушение Базовых правил Группы Эн+</w:t>
            </w:r>
          </w:p>
        </w:tc>
        <w:tc>
          <w:tcPr>
            <w:tcW w:w="769" w:type="pct"/>
          </w:tcPr>
          <w:p w14:paraId="2E607F84" w14:textId="3078A6D0" w:rsidR="001D78F4" w:rsidRPr="00674014" w:rsidRDefault="001D78F4" w:rsidP="001D78F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5" w:type="pct"/>
          </w:tcPr>
          <w:p w14:paraId="4708C8D7" w14:textId="1FA44C6F" w:rsidR="001D78F4" w:rsidRPr="0067401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Блокирование пропуска нарушителей</w:t>
            </w:r>
          </w:p>
        </w:tc>
      </w:tr>
      <w:tr w:rsidR="001D78F4" w:rsidRPr="00674014" w14:paraId="54CBBC56" w14:textId="77777777" w:rsidTr="00636D89">
        <w:trPr>
          <w:trHeight w:val="246"/>
        </w:trPr>
        <w:tc>
          <w:tcPr>
            <w:tcW w:w="571" w:type="pct"/>
          </w:tcPr>
          <w:p w14:paraId="336D9848" w14:textId="7D15141D" w:rsidR="001D78F4" w:rsidRPr="00674014" w:rsidRDefault="001D78F4" w:rsidP="001D78F4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12.1.29.</w:t>
            </w:r>
          </w:p>
        </w:tc>
        <w:tc>
          <w:tcPr>
            <w:tcW w:w="2445" w:type="pct"/>
          </w:tcPr>
          <w:p w14:paraId="0E77DACD" w14:textId="2CB19BEA" w:rsidR="001D78F4" w:rsidRPr="0067401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Кардинальных правил охраны труда и промышленной безопасности </w:t>
            </w:r>
            <w:r w:rsidRPr="00674014">
              <w:rPr>
                <w:rFonts w:ascii="Times New Roman" w:hAnsi="Times New Roman" w:cs="Times New Roman"/>
                <w:sz w:val="24"/>
                <w:szCs w:val="24"/>
              </w:rPr>
              <w:t>Группы Эн+</w:t>
            </w:r>
          </w:p>
        </w:tc>
        <w:tc>
          <w:tcPr>
            <w:tcW w:w="769" w:type="pct"/>
          </w:tcPr>
          <w:p w14:paraId="27119961" w14:textId="34B731C1" w:rsidR="001D78F4" w:rsidRPr="00674014" w:rsidRDefault="001D78F4" w:rsidP="001D78F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6935ECD6" w14:textId="72FC9978" w:rsidR="001D78F4" w:rsidRPr="0067401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1D78F4" w:rsidRPr="00674014" w14:paraId="3A97B3E7" w14:textId="77777777" w:rsidTr="00636D89">
        <w:trPr>
          <w:trHeight w:val="246"/>
        </w:trPr>
        <w:tc>
          <w:tcPr>
            <w:tcW w:w="571" w:type="pct"/>
          </w:tcPr>
          <w:p w14:paraId="7FE3EB07" w14:textId="5F98810F" w:rsidR="001D78F4" w:rsidRPr="00674014" w:rsidRDefault="001D78F4" w:rsidP="001D78F4">
            <w:pPr>
              <w:tabs>
                <w:tab w:val="left" w:pos="319"/>
              </w:tabs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12.1.30.</w:t>
            </w:r>
          </w:p>
        </w:tc>
        <w:tc>
          <w:tcPr>
            <w:tcW w:w="2445" w:type="pct"/>
          </w:tcPr>
          <w:p w14:paraId="65BC6094" w14:textId="789C0F03" w:rsidR="001D78F4" w:rsidRPr="0067401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hAnsi="Times New Roman" w:cs="Times New Roman"/>
                <w:sz w:val="24"/>
                <w:szCs w:val="24"/>
              </w:rPr>
              <w:t>Нарушение Ключевых экологических правил Группы Эн+</w:t>
            </w:r>
          </w:p>
        </w:tc>
        <w:tc>
          <w:tcPr>
            <w:tcW w:w="769" w:type="pct"/>
          </w:tcPr>
          <w:p w14:paraId="06D2037B" w14:textId="15F8DBE1" w:rsidR="001D78F4" w:rsidRPr="00674014" w:rsidRDefault="001D78F4" w:rsidP="001D78F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5" w:type="pct"/>
          </w:tcPr>
          <w:p w14:paraId="41DC46DF" w14:textId="07180EE6" w:rsidR="001D78F4" w:rsidRPr="00674014" w:rsidRDefault="001D78F4" w:rsidP="001D78F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Отстранение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удаление исполнителей с места производства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Остановка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Блокирование пропуска нарушителей</w:t>
            </w:r>
          </w:p>
        </w:tc>
      </w:tr>
    </w:tbl>
    <w:p w14:paraId="751A45B3" w14:textId="70BDBBF0" w:rsidR="00F46216" w:rsidRPr="00674014" w:rsidRDefault="00F46216">
      <w:pPr>
        <w:rPr>
          <w:rFonts w:ascii="Times New Roman" w:hAnsi="Times New Roman" w:cs="Times New Roman"/>
          <w:sz w:val="24"/>
          <w:szCs w:val="24"/>
        </w:rPr>
      </w:pPr>
    </w:p>
    <w:p w14:paraId="243B50F9" w14:textId="28BCE61D" w:rsidR="003152A8" w:rsidRPr="00674014" w:rsidRDefault="00F46216" w:rsidP="000D041C">
      <w:pPr>
        <w:spacing w:before="12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12</w:t>
      </w:r>
      <w:r w:rsidR="003152A8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.2. Перечень нарушений Подрядчиком (работниками Подрядчика, </w:t>
      </w:r>
      <w:r w:rsidR="008B32B0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3152A8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работниками Субподрядных организаций) режима допуска и пребывания </w:t>
      </w:r>
      <w:r w:rsidR="008B32B0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3152A8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на территории Объектов Заказчика, установленных законодательством </w:t>
      </w:r>
      <w:r w:rsidR="008B32B0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3152A8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Российской Федерации и внутренними </w:t>
      </w:r>
      <w:proofErr w:type="spellStart"/>
      <w:r w:rsidR="008B32B0" w:rsidRPr="00674014">
        <w:rPr>
          <w:rFonts w:ascii="Times New Roman" w:eastAsia="Times New Roman" w:hAnsi="Times New Roman" w:cs="Times New Roman"/>
          <w:b/>
          <w:sz w:val="24"/>
          <w:szCs w:val="24"/>
        </w:rPr>
        <w:t>ЛНА</w:t>
      </w:r>
      <w:proofErr w:type="spellEnd"/>
      <w:r w:rsidR="003152A8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 Заказчика</w:t>
      </w:r>
      <w:r w:rsidR="00064D52" w:rsidRPr="00674014">
        <w:rPr>
          <w:rStyle w:val="a6"/>
          <w:rFonts w:ascii="Times New Roman" w:eastAsia="Times New Roman" w:hAnsi="Times New Roman" w:cs="Times New Roman"/>
          <w:b/>
          <w:sz w:val="24"/>
          <w:szCs w:val="24"/>
        </w:rPr>
        <w:footnoteReference w:id="2"/>
      </w:r>
    </w:p>
    <w:tbl>
      <w:tblPr>
        <w:tblW w:w="5015" w:type="pct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6"/>
        <w:gridCol w:w="4965"/>
        <w:gridCol w:w="1529"/>
        <w:gridCol w:w="2416"/>
        <w:gridCol w:w="8"/>
      </w:tblGrid>
      <w:tr w:rsidR="000D041C" w:rsidRPr="00674014" w14:paraId="05905319" w14:textId="77777777" w:rsidTr="00ED73A4">
        <w:tc>
          <w:tcPr>
            <w:tcW w:w="512" w:type="pct"/>
            <w:vMerge w:val="restart"/>
            <w:shd w:val="clear" w:color="auto" w:fill="E7E6E6" w:themeFill="background2"/>
            <w:vAlign w:val="center"/>
          </w:tcPr>
          <w:p w14:paraId="411ADAC7" w14:textId="77777777" w:rsidR="000D041C" w:rsidRPr="00674014" w:rsidRDefault="000D041C" w:rsidP="00674014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00" w:type="pct"/>
            <w:gridSpan w:val="2"/>
            <w:vMerge w:val="restart"/>
            <w:shd w:val="clear" w:color="auto" w:fill="E7E6E6" w:themeFill="background2"/>
            <w:vAlign w:val="center"/>
          </w:tcPr>
          <w:p w14:paraId="3E47D37E" w14:textId="4625B862" w:rsidR="000D041C" w:rsidRPr="00674014" w:rsidRDefault="000D041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действия (бездействия)</w:t>
            </w:r>
          </w:p>
        </w:tc>
        <w:tc>
          <w:tcPr>
            <w:tcW w:w="1988" w:type="pct"/>
            <w:gridSpan w:val="3"/>
            <w:shd w:val="clear" w:color="auto" w:fill="E7E6E6" w:themeFill="background2"/>
            <w:vAlign w:val="center"/>
          </w:tcPr>
          <w:p w14:paraId="64896263" w14:textId="4E095ACB" w:rsidR="000D041C" w:rsidRPr="00674014" w:rsidRDefault="000D041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Мера ответственности (санкция)</w:t>
            </w:r>
          </w:p>
        </w:tc>
      </w:tr>
      <w:tr w:rsidR="000D041C" w:rsidRPr="00674014" w14:paraId="10F4B085" w14:textId="77777777" w:rsidTr="00ED73A4">
        <w:tc>
          <w:tcPr>
            <w:tcW w:w="512" w:type="pct"/>
            <w:vMerge/>
            <w:shd w:val="clear" w:color="auto" w:fill="E7E6E6" w:themeFill="background2"/>
            <w:vAlign w:val="center"/>
          </w:tcPr>
          <w:p w14:paraId="0CD0A57A" w14:textId="77777777" w:rsidR="000D041C" w:rsidRPr="00674014" w:rsidRDefault="000D041C" w:rsidP="00674014">
            <w:pPr>
              <w:tabs>
                <w:tab w:val="left" w:pos="319"/>
              </w:tabs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gridSpan w:val="2"/>
            <w:vMerge/>
            <w:shd w:val="clear" w:color="auto" w:fill="E7E6E6" w:themeFill="background2"/>
            <w:vAlign w:val="center"/>
          </w:tcPr>
          <w:p w14:paraId="3B68E00F" w14:textId="77777777" w:rsidR="000D041C" w:rsidRPr="00674014" w:rsidRDefault="000D041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E7E6E6" w:themeFill="background2"/>
            <w:vAlign w:val="center"/>
          </w:tcPr>
          <w:p w14:paraId="5F7AC3A2" w14:textId="047F9E12" w:rsidR="000D041C" w:rsidRPr="00674014" w:rsidRDefault="000D041C" w:rsidP="000D041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Штрафная</w:t>
            </w: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(тыс. руб.)</w:t>
            </w:r>
            <w:r w:rsidR="00064D52" w:rsidRPr="00674014">
              <w:rPr>
                <w:rStyle w:val="a6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3"/>
            </w:r>
          </w:p>
        </w:tc>
        <w:tc>
          <w:tcPr>
            <w:tcW w:w="1219" w:type="pct"/>
            <w:gridSpan w:val="2"/>
            <w:shd w:val="clear" w:color="auto" w:fill="E7E6E6" w:themeFill="background2"/>
            <w:vAlign w:val="center"/>
          </w:tcPr>
          <w:p w14:paraId="03AFF91E" w14:textId="5CDCAA38" w:rsidR="000D041C" w:rsidRPr="00674014" w:rsidRDefault="000D041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Дополнительная</w:t>
            </w:r>
          </w:p>
        </w:tc>
      </w:tr>
      <w:tr w:rsidR="000D041C" w:rsidRPr="00674014" w14:paraId="243B5106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02" w14:textId="4C565BDB" w:rsidR="003152A8" w:rsidRPr="00674014" w:rsidRDefault="00F46216" w:rsidP="00F46216">
            <w:pPr>
              <w:spacing w:before="120" w:line="240" w:lineRule="auto"/>
              <w:ind w:left="5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Ref499613827"/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12.2.1.</w:t>
            </w:r>
          </w:p>
        </w:tc>
        <w:bookmarkEnd w:id="4"/>
        <w:tc>
          <w:tcPr>
            <w:tcW w:w="2500" w:type="pct"/>
            <w:gridSpan w:val="2"/>
          </w:tcPr>
          <w:p w14:paraId="243B5103" w14:textId="087CAD79" w:rsidR="003152A8" w:rsidRPr="00674014" w:rsidRDefault="003152A8" w:rsidP="00F46216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или охраняемую территорию в пределах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в </w:t>
            </w:r>
            <w:r w:rsidR="00F46216"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т.ч.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попытка 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проникновения / выхода (выезда) на территорию </w:t>
            </w:r>
            <w:r w:rsidR="00F46216"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бъекта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в неустановленном месте (через периметр ограждения)</w:t>
            </w:r>
          </w:p>
        </w:tc>
        <w:tc>
          <w:tcPr>
            <w:tcW w:w="769" w:type="pct"/>
          </w:tcPr>
          <w:p w14:paraId="243B5104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5" w:type="pct"/>
          </w:tcPr>
          <w:p w14:paraId="243B5105" w14:textId="3217B2B4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D041C" w:rsidRPr="00674014" w14:paraId="243B510B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07" w14:textId="20724AF4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12.2.2.</w:t>
            </w:r>
          </w:p>
        </w:tc>
        <w:tc>
          <w:tcPr>
            <w:tcW w:w="2500" w:type="pct"/>
            <w:gridSpan w:val="2"/>
          </w:tcPr>
          <w:p w14:paraId="243B5108" w14:textId="5BB230FB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Попытка пройти на территорию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или охраняемую территорию в пределах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</w:t>
            </w:r>
          </w:p>
        </w:tc>
        <w:tc>
          <w:tcPr>
            <w:tcW w:w="769" w:type="pct"/>
          </w:tcPr>
          <w:p w14:paraId="243B5109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pct"/>
          </w:tcPr>
          <w:p w14:paraId="571C9A93" w14:textId="5A9F104A" w:rsidR="00F46216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об удалении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 в случае повторного совершения этого правонарушения этим же лицом.</w:t>
            </w:r>
          </w:p>
          <w:p w14:paraId="0D96509B" w14:textId="77777777" w:rsidR="00F46216" w:rsidRPr="00674014" w:rsidRDefault="00F46216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152A8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зъятие чужого / поддельного документа / пропуска с истекшим сроком действия. </w:t>
            </w:r>
          </w:p>
          <w:p w14:paraId="243B510A" w14:textId="2340D9C0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 в случае повторного совершения этого правонарушения этим же лицом</w:t>
            </w:r>
          </w:p>
        </w:tc>
      </w:tr>
      <w:tr w:rsidR="000D041C" w:rsidRPr="00674014" w14:paraId="243B5110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0C" w14:textId="6185CE70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12.2.3.</w:t>
            </w:r>
          </w:p>
        </w:tc>
        <w:tc>
          <w:tcPr>
            <w:tcW w:w="2500" w:type="pct"/>
            <w:gridSpan w:val="2"/>
          </w:tcPr>
          <w:p w14:paraId="243B510D" w14:textId="654D839D" w:rsidR="003152A8" w:rsidRPr="00674014" w:rsidRDefault="003152A8" w:rsidP="00F46216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Попытка пронести (ввезти) на территорию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спиртные напитки и / или вещества, имеющие признаки наркотических или токсических</w:t>
            </w:r>
          </w:p>
        </w:tc>
        <w:tc>
          <w:tcPr>
            <w:tcW w:w="769" w:type="pct"/>
          </w:tcPr>
          <w:p w14:paraId="243B510E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10F" w14:textId="69BF1193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D041C" w:rsidRPr="00674014" w14:paraId="243B5115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11" w14:textId="6D55616C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Ref496877736"/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12.2.4.</w:t>
            </w:r>
          </w:p>
        </w:tc>
        <w:bookmarkEnd w:id="5"/>
        <w:tc>
          <w:tcPr>
            <w:tcW w:w="2500" w:type="pct"/>
            <w:gridSpan w:val="2"/>
          </w:tcPr>
          <w:p w14:paraId="243B5112" w14:textId="7F8765EA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Заказчика</w:t>
            </w:r>
          </w:p>
        </w:tc>
        <w:tc>
          <w:tcPr>
            <w:tcW w:w="769" w:type="pct"/>
          </w:tcPr>
          <w:p w14:paraId="243B5113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5" w:type="pct"/>
          </w:tcPr>
          <w:p w14:paraId="243B5114" w14:textId="085DC19D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об удалении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 в случае повторного совершения этого 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правонарушения этим же лицом</w:t>
            </w:r>
          </w:p>
        </w:tc>
      </w:tr>
      <w:tr w:rsidR="000D041C" w:rsidRPr="00674014" w14:paraId="243B511A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16" w14:textId="4F8BA26F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12.2.5.</w:t>
            </w:r>
          </w:p>
        </w:tc>
        <w:tc>
          <w:tcPr>
            <w:tcW w:w="2500" w:type="pct"/>
            <w:gridSpan w:val="2"/>
          </w:tcPr>
          <w:p w14:paraId="243B5117" w14:textId="3AE361C7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Попытка вынести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какие-либо материальные ценности, принадлежащие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Заказчику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в нарушение установленного порядка</w:t>
            </w:r>
          </w:p>
        </w:tc>
        <w:tc>
          <w:tcPr>
            <w:tcW w:w="769" w:type="pct"/>
          </w:tcPr>
          <w:p w14:paraId="243B5118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119" w14:textId="402AE6E2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D041C" w:rsidRPr="00674014" w14:paraId="243B511F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1B" w14:textId="6184BD79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12.2.6.</w:t>
            </w:r>
          </w:p>
        </w:tc>
        <w:tc>
          <w:tcPr>
            <w:tcW w:w="2500" w:type="pct"/>
            <w:gridSpan w:val="2"/>
          </w:tcPr>
          <w:p w14:paraId="243B511C" w14:textId="4FCDC1F4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Заказчика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в неустановленных местах хранения (в автотранспорте, на себе, под одеждой, в тайнике на территории </w:t>
            </w:r>
            <w:r w:rsidR="00F46216"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бъекта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, перекид</w:t>
            </w:r>
            <w:r w:rsidR="00F46216"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ывание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через периметр ограждения и т.п.)</w:t>
            </w:r>
          </w:p>
        </w:tc>
        <w:tc>
          <w:tcPr>
            <w:tcW w:w="769" w:type="pct"/>
          </w:tcPr>
          <w:p w14:paraId="243B511D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11E" w14:textId="23968D53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D041C" w:rsidRPr="00674014" w14:paraId="243B5124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20" w14:textId="0EFD4FA6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12.2.7.</w:t>
            </w:r>
          </w:p>
        </w:tc>
        <w:tc>
          <w:tcPr>
            <w:tcW w:w="2500" w:type="pct"/>
            <w:gridSpan w:val="2"/>
          </w:tcPr>
          <w:p w14:paraId="243B5121" w14:textId="26E54788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Тайное хищение имущества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Заказчика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, установленное вступившим в законную силу решением суда</w:t>
            </w:r>
          </w:p>
        </w:tc>
        <w:tc>
          <w:tcPr>
            <w:tcW w:w="769" w:type="pct"/>
          </w:tcPr>
          <w:p w14:paraId="243B5122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123" w14:textId="44F5F709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D041C" w:rsidRPr="00674014" w14:paraId="243B5129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25" w14:textId="2A18AB13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12.2.8.</w:t>
            </w:r>
          </w:p>
        </w:tc>
        <w:tc>
          <w:tcPr>
            <w:tcW w:w="2500" w:type="pct"/>
            <w:gridSpan w:val="2"/>
          </w:tcPr>
          <w:p w14:paraId="243B5126" w14:textId="0F67B246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Нахождение на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без документов, удостоверяющих личность, или при отсутствии законного права нахождения на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Объекте</w:t>
            </w:r>
          </w:p>
        </w:tc>
        <w:tc>
          <w:tcPr>
            <w:tcW w:w="769" w:type="pct"/>
          </w:tcPr>
          <w:p w14:paraId="243B5127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pct"/>
          </w:tcPr>
          <w:p w14:paraId="243B5128" w14:textId="182EEE04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D041C" w:rsidRPr="00674014" w14:paraId="243B512E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2A" w14:textId="438E0D7D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12.2.9.</w:t>
            </w:r>
          </w:p>
        </w:tc>
        <w:tc>
          <w:tcPr>
            <w:tcW w:w="2500" w:type="pct"/>
            <w:gridSpan w:val="2"/>
          </w:tcPr>
          <w:p w14:paraId="243B512B" w14:textId="13C11105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Нахождение на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лица, ранее удал</w:t>
            </w:r>
            <w:r w:rsidR="00F46216"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ё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нного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любому основанию</w:t>
            </w:r>
          </w:p>
        </w:tc>
        <w:tc>
          <w:tcPr>
            <w:tcW w:w="769" w:type="pct"/>
          </w:tcPr>
          <w:p w14:paraId="243B512C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pct"/>
          </w:tcPr>
          <w:p w14:paraId="243B512D" w14:textId="70B6A1F0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D041C" w:rsidRPr="00674014" w14:paraId="243B5133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2F" w14:textId="44E2E751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12.2.10.</w:t>
            </w:r>
          </w:p>
        </w:tc>
        <w:tc>
          <w:tcPr>
            <w:tcW w:w="2500" w:type="pct"/>
            <w:gridSpan w:val="2"/>
          </w:tcPr>
          <w:p w14:paraId="243B5130" w14:textId="4FD0E232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Заказчика</w:t>
            </w:r>
          </w:p>
        </w:tc>
        <w:tc>
          <w:tcPr>
            <w:tcW w:w="769" w:type="pct"/>
          </w:tcPr>
          <w:p w14:paraId="243B5131" w14:textId="77777777" w:rsidR="003152A8" w:rsidRPr="00674014" w:rsidRDefault="003152A8" w:rsidP="00F46216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pct"/>
          </w:tcPr>
          <w:p w14:paraId="243B5132" w14:textId="1B8274DA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D041C" w:rsidRPr="00674014" w14:paraId="243B5138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34" w14:textId="3E40F440" w:rsidR="003152A8" w:rsidRPr="00674014" w:rsidRDefault="00F46216" w:rsidP="00F46216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Ref496878826"/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12.2.11.</w:t>
            </w:r>
          </w:p>
        </w:tc>
        <w:bookmarkEnd w:id="6"/>
        <w:tc>
          <w:tcPr>
            <w:tcW w:w="2500" w:type="pct"/>
            <w:gridSpan w:val="2"/>
          </w:tcPr>
          <w:p w14:paraId="243B5135" w14:textId="1D611587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Нахождение без необходимости за пределами рабочего места / участка </w:t>
            </w:r>
            <w:r w:rsidR="00064D52"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на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потенциально опасных участках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</w:p>
        </w:tc>
        <w:tc>
          <w:tcPr>
            <w:tcW w:w="769" w:type="pct"/>
          </w:tcPr>
          <w:p w14:paraId="243B5136" w14:textId="77777777" w:rsidR="003152A8" w:rsidRPr="0067401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pct"/>
          </w:tcPr>
          <w:p w14:paraId="243B5137" w14:textId="30839B22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об удалении с территории Объекта лица в случае повторного совершения этого правонарушения этим же лицом</w:t>
            </w:r>
          </w:p>
        </w:tc>
      </w:tr>
      <w:tr w:rsidR="000D041C" w:rsidRPr="00674014" w14:paraId="243B513D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39" w14:textId="28BD3979" w:rsidR="003152A8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Ref496879343"/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12.2.12.</w:t>
            </w:r>
          </w:p>
        </w:tc>
        <w:bookmarkEnd w:id="7"/>
        <w:tc>
          <w:tcPr>
            <w:tcW w:w="2500" w:type="pct"/>
            <w:gridSpan w:val="2"/>
          </w:tcPr>
          <w:p w14:paraId="243B513A" w14:textId="7E52966B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Нахождение на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сверх установленного времени без согласования Заказчика</w:t>
            </w:r>
          </w:p>
        </w:tc>
        <w:tc>
          <w:tcPr>
            <w:tcW w:w="769" w:type="pct"/>
          </w:tcPr>
          <w:p w14:paraId="243B513B" w14:textId="77777777" w:rsidR="003152A8" w:rsidRPr="0067401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5" w:type="pct"/>
          </w:tcPr>
          <w:p w14:paraId="243B513C" w14:textId="43E33EF1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0D041C" w:rsidRPr="00674014" w14:paraId="243B5142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2" w:type="pct"/>
          </w:tcPr>
          <w:p w14:paraId="243B513E" w14:textId="2D7AAD84" w:rsidR="003152A8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Ref499613830"/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12.2.13.</w:t>
            </w:r>
          </w:p>
        </w:tc>
        <w:bookmarkEnd w:id="8"/>
        <w:tc>
          <w:tcPr>
            <w:tcW w:w="2500" w:type="pct"/>
            <w:gridSpan w:val="2"/>
          </w:tcPr>
          <w:p w14:paraId="243B513F" w14:textId="28276D39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Непредъявление сотруднику охраны по его требованию вносимых (выносимых) сумок, пакетов, коробок, упаковок и пр. для досмотра</w:t>
            </w:r>
          </w:p>
        </w:tc>
        <w:tc>
          <w:tcPr>
            <w:tcW w:w="769" w:type="pct"/>
          </w:tcPr>
          <w:p w14:paraId="243B5140" w14:textId="77777777" w:rsidR="003152A8" w:rsidRPr="0067401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pct"/>
          </w:tcPr>
          <w:p w14:paraId="243B5141" w14:textId="7FF28A59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об удалении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 в случае повторного совершения этого 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правонарушения этим же лицом</w:t>
            </w:r>
          </w:p>
        </w:tc>
      </w:tr>
      <w:tr w:rsidR="000D041C" w:rsidRPr="00674014" w14:paraId="243B5147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43" w14:textId="32387A1F" w:rsidR="003152A8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12.2.14.</w:t>
            </w:r>
          </w:p>
        </w:tc>
        <w:tc>
          <w:tcPr>
            <w:tcW w:w="2497" w:type="pct"/>
          </w:tcPr>
          <w:p w14:paraId="243B5144" w14:textId="77777777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Нахождение лица на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769" w:type="pct"/>
          </w:tcPr>
          <w:p w14:paraId="243B5145" w14:textId="77777777" w:rsidR="003152A8" w:rsidRPr="0067401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4758BC31" w14:textId="77777777" w:rsidR="00064D52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правонарушение.</w:t>
            </w:r>
          </w:p>
          <w:p w14:paraId="243B5146" w14:textId="0A49AC04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Блокирование пропуска нарушителей</w:t>
            </w:r>
          </w:p>
        </w:tc>
      </w:tr>
      <w:tr w:rsidR="000D041C" w:rsidRPr="00674014" w14:paraId="243B514C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48" w14:textId="6A2B0FD5" w:rsidR="003152A8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12.2.15.</w:t>
            </w:r>
          </w:p>
        </w:tc>
        <w:tc>
          <w:tcPr>
            <w:tcW w:w="2497" w:type="pct"/>
          </w:tcPr>
          <w:p w14:paraId="243B5149" w14:textId="2B5FD5C8" w:rsidR="003152A8" w:rsidRPr="00674014" w:rsidRDefault="003152A8" w:rsidP="00F4621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Выявление употребления алкогольных напитков и наркотических веществ на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Объекта</w:t>
            </w:r>
          </w:p>
        </w:tc>
        <w:tc>
          <w:tcPr>
            <w:tcW w:w="769" w:type="pct"/>
          </w:tcPr>
          <w:p w14:paraId="243B514A" w14:textId="77777777" w:rsidR="003152A8" w:rsidRPr="0067401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35775879" w14:textId="77777777" w:rsidR="00064D52" w:rsidRPr="0067401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правонарушение.</w:t>
            </w:r>
          </w:p>
          <w:p w14:paraId="243B514B" w14:textId="3E89F811" w:rsidR="003152A8" w:rsidRPr="0067401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Блокирование пропуска нарушителей</w:t>
            </w:r>
          </w:p>
        </w:tc>
      </w:tr>
      <w:tr w:rsidR="008901EC" w:rsidRPr="00674014" w14:paraId="264F0A4C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59D7552E" w14:textId="606FB7A1" w:rsidR="008901EC" w:rsidRPr="00674014" w:rsidRDefault="008901EC" w:rsidP="00674014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12.2.16.</w:t>
            </w:r>
          </w:p>
        </w:tc>
        <w:tc>
          <w:tcPr>
            <w:tcW w:w="2497" w:type="pct"/>
          </w:tcPr>
          <w:p w14:paraId="34EBA8C4" w14:textId="77777777" w:rsidR="008901EC" w:rsidRPr="00674014" w:rsidRDefault="008901EC" w:rsidP="00674014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Курение вне установленных в надлежащем порядке мест для курения</w:t>
            </w:r>
          </w:p>
        </w:tc>
        <w:tc>
          <w:tcPr>
            <w:tcW w:w="769" w:type="pct"/>
          </w:tcPr>
          <w:p w14:paraId="4FB645FD" w14:textId="77777777" w:rsidR="008901EC" w:rsidRPr="00674014" w:rsidRDefault="008901EC" w:rsidP="00674014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pct"/>
          </w:tcPr>
          <w:p w14:paraId="1EA7CC23" w14:textId="77777777" w:rsidR="008901EC" w:rsidRPr="00674014" w:rsidRDefault="008901EC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об удалении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 в случае повторного совершения этого правонарушения этим же лицом</w:t>
            </w:r>
          </w:p>
        </w:tc>
      </w:tr>
      <w:tr w:rsidR="008901EC" w:rsidRPr="00674014" w14:paraId="44807D3C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414AC633" w14:textId="07044CF7" w:rsidR="008901EC" w:rsidRPr="00674014" w:rsidRDefault="008901EC" w:rsidP="008901EC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12.2.17.</w:t>
            </w:r>
          </w:p>
        </w:tc>
        <w:tc>
          <w:tcPr>
            <w:tcW w:w="2497" w:type="pct"/>
          </w:tcPr>
          <w:p w14:paraId="6CA25C08" w14:textId="436E4103" w:rsidR="008901EC" w:rsidRPr="00674014" w:rsidRDefault="008901EC" w:rsidP="00674014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Курение на потенциально опасных участках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которое может привести к прекращению нормального функционирования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его повреждению или к аварии на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Объекте</w:t>
            </w:r>
          </w:p>
        </w:tc>
        <w:tc>
          <w:tcPr>
            <w:tcW w:w="769" w:type="pct"/>
          </w:tcPr>
          <w:p w14:paraId="2BB18004" w14:textId="77777777" w:rsidR="008901EC" w:rsidRPr="00674014" w:rsidRDefault="008901EC" w:rsidP="008901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5388DC83" w14:textId="38E48FC7" w:rsidR="008901EC" w:rsidRPr="00674014" w:rsidRDefault="008901EC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8901EC" w:rsidRPr="00674014" w14:paraId="1B328B9E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10513301" w14:textId="7867AEF3" w:rsidR="008901EC" w:rsidRPr="00674014" w:rsidRDefault="008901EC" w:rsidP="008901EC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12.2.18.</w:t>
            </w:r>
          </w:p>
        </w:tc>
        <w:tc>
          <w:tcPr>
            <w:tcW w:w="2497" w:type="pct"/>
          </w:tcPr>
          <w:p w14:paraId="161E566D" w14:textId="20BB47F9" w:rsidR="008901EC" w:rsidRPr="00674014" w:rsidRDefault="008901EC" w:rsidP="00674014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2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Оставление без необходимости включённым светового освещения в арендованных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Подрядчиком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производственных или офисных помещениях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Заказчика</w:t>
            </w: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во внерабочее время</w:t>
            </w:r>
          </w:p>
        </w:tc>
        <w:tc>
          <w:tcPr>
            <w:tcW w:w="769" w:type="pct"/>
          </w:tcPr>
          <w:p w14:paraId="24E65BC1" w14:textId="77777777" w:rsidR="008901EC" w:rsidRPr="00674014" w:rsidRDefault="008901EC" w:rsidP="008901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pct"/>
          </w:tcPr>
          <w:p w14:paraId="345AD1E2" w14:textId="4BC4F1B3" w:rsidR="008901EC" w:rsidRPr="00674014" w:rsidRDefault="008901EC" w:rsidP="00674014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0D041C" w:rsidRPr="00674014" w14:paraId="243B5151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4D" w14:textId="0F1266CC" w:rsidR="003152A8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12.2.1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97" w:type="pct"/>
          </w:tcPr>
          <w:p w14:paraId="243B514E" w14:textId="203D2471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Однократное нарушение установленного пропускного и внутриобъектового режима на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Объекте</w:t>
            </w:r>
          </w:p>
        </w:tc>
        <w:tc>
          <w:tcPr>
            <w:tcW w:w="769" w:type="pct"/>
          </w:tcPr>
          <w:p w14:paraId="243B514F" w14:textId="2BD34C27" w:rsidR="003152A8" w:rsidRPr="0067401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pct"/>
          </w:tcPr>
          <w:p w14:paraId="243B5150" w14:textId="73CFCAEC" w:rsidR="003152A8" w:rsidRPr="00674014" w:rsidRDefault="00064D52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64D52" w:rsidRPr="00674014" w14:paraId="243B5156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52" w14:textId="05F4B568" w:rsidR="00064D52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97" w:type="pct"/>
          </w:tcPr>
          <w:p w14:paraId="243B5153" w14:textId="1FF11CEB" w:rsidR="00064D52" w:rsidRPr="00674014" w:rsidRDefault="00064D52" w:rsidP="00064D52">
            <w:pPr>
              <w:tabs>
                <w:tab w:val="num" w:pos="21"/>
              </w:tabs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Осуществление на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Объекте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фото-, кино- и видеосъёмки без её согласования с уполномоченным представителем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Заказчика</w:t>
            </w:r>
          </w:p>
        </w:tc>
        <w:tc>
          <w:tcPr>
            <w:tcW w:w="769" w:type="pct"/>
          </w:tcPr>
          <w:p w14:paraId="243B5154" w14:textId="641D3534" w:rsidR="00064D52" w:rsidRPr="00674014" w:rsidRDefault="00064D52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5" w:type="pct"/>
          </w:tcPr>
          <w:p w14:paraId="243B5155" w14:textId="591A7071" w:rsidR="00064D52" w:rsidRPr="0067401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D041C" w:rsidRPr="00674014" w14:paraId="243B515B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57" w14:textId="12040974" w:rsidR="003152A8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97" w:type="pct"/>
          </w:tcPr>
          <w:p w14:paraId="243B5158" w14:textId="7C18A76B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Нарушение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Подрядчиком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(работниками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Подрядчика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работниками </w:t>
            </w:r>
            <w:r w:rsidR="00064D52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убподряд</w:t>
            </w:r>
            <w:r w:rsidR="00064D52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ной организации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правил дорожного движения как на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Заказчика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так и по пути следования к месту выполнения </w:t>
            </w:r>
            <w:r w:rsidR="00064D52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абот</w:t>
            </w:r>
          </w:p>
        </w:tc>
        <w:tc>
          <w:tcPr>
            <w:tcW w:w="769" w:type="pct"/>
          </w:tcPr>
          <w:p w14:paraId="243B5159" w14:textId="4F8EFF34" w:rsidR="003152A8" w:rsidRPr="00674014" w:rsidRDefault="003152A8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5" w:type="pct"/>
          </w:tcPr>
          <w:p w14:paraId="243B515A" w14:textId="58DBB6EB" w:rsidR="003152A8" w:rsidRPr="00674014" w:rsidRDefault="003152A8" w:rsidP="00F46216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об удалении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 в случае повторного совершения этого 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правонарушения этим же лицом</w:t>
            </w:r>
          </w:p>
        </w:tc>
      </w:tr>
      <w:tr w:rsidR="00064D52" w:rsidRPr="00674014" w14:paraId="243B5161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5C" w14:textId="0E80DFC0" w:rsidR="00064D52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12.2.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97" w:type="pct"/>
          </w:tcPr>
          <w:p w14:paraId="243B515D" w14:textId="79A7506E" w:rsidR="00064D52" w:rsidRPr="0067401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Сокрытие или попытка сокрытия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Подрядчиком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о фактах противоправных действий (бездействи</w:t>
            </w:r>
            <w:r w:rsidR="008901EC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со стороны </w:t>
            </w:r>
            <w:r w:rsidR="008901EC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собственного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персонала или персонала 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убподрядных организаций</w:t>
            </w:r>
            <w:r w:rsidR="008901EC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предусмотренных </w:t>
            </w:r>
            <w:proofErr w:type="spellStart"/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пп</w:t>
            </w:r>
            <w:proofErr w:type="spellEnd"/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12.2.1. – 12.2.21 </w:t>
            </w:r>
            <w:r w:rsidR="008901EC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настоящего Приложения</w:t>
            </w:r>
          </w:p>
        </w:tc>
        <w:tc>
          <w:tcPr>
            <w:tcW w:w="769" w:type="pct"/>
          </w:tcPr>
          <w:p w14:paraId="243B515E" w14:textId="74DC9ABF" w:rsidR="00064D52" w:rsidRPr="00674014" w:rsidRDefault="00064D52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pct"/>
          </w:tcPr>
          <w:p w14:paraId="243B5160" w14:textId="4A0FF382" w:rsidR="00064D52" w:rsidRPr="0067401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064D52" w:rsidRPr="00674014" w14:paraId="243B5166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62" w14:textId="0A6D090E" w:rsidR="00064D52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12.2.2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97" w:type="pct"/>
          </w:tcPr>
          <w:p w14:paraId="243B5163" w14:textId="31C42A2B" w:rsidR="00064D52" w:rsidRPr="0067401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Передача ложной информации о минировании или угрозе проведения диверсионно-террористического акта на 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бъектах Заказчика</w:t>
            </w:r>
          </w:p>
        </w:tc>
        <w:tc>
          <w:tcPr>
            <w:tcW w:w="769" w:type="pct"/>
          </w:tcPr>
          <w:p w14:paraId="243B5164" w14:textId="77777777" w:rsidR="00064D52" w:rsidRPr="00674014" w:rsidRDefault="00064D52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pct"/>
          </w:tcPr>
          <w:p w14:paraId="243B5165" w14:textId="64324D4B" w:rsidR="00064D52" w:rsidRPr="0067401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  <w:tr w:rsidR="00064D52" w:rsidRPr="00674014" w14:paraId="243B516B" w14:textId="77777777" w:rsidTr="00ED73A4">
        <w:tblPrEx>
          <w:jc w:val="center"/>
          <w:tblInd w:w="0" w:type="dxa"/>
        </w:tblPrEx>
        <w:trPr>
          <w:gridAfter w:val="1"/>
          <w:wAfter w:w="4" w:type="pct"/>
          <w:jc w:val="center"/>
        </w:trPr>
        <w:tc>
          <w:tcPr>
            <w:tcW w:w="515" w:type="pct"/>
            <w:gridSpan w:val="2"/>
          </w:tcPr>
          <w:p w14:paraId="243B5167" w14:textId="0FB767DF" w:rsidR="00064D52" w:rsidRPr="00674014" w:rsidRDefault="00064D52" w:rsidP="00064D52">
            <w:pPr>
              <w:spacing w:before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12.2.2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97" w:type="pct"/>
          </w:tcPr>
          <w:p w14:paraId="243B5168" w14:textId="01203EC5" w:rsidR="00064D52" w:rsidRPr="0067401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правоохранительных органов </w:t>
            </w:r>
            <w:r w:rsidRPr="006740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Российской Федерации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поступившее в адрес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факту совершения работником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Подрядчика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его 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убподряд</w:t>
            </w:r>
            <w:r w:rsidR="008901EC"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ной организации</w:t>
            </w:r>
            <w:r w:rsidR="008901EC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правонарушения или правонарушения, содержащего признаки уголовно</w:t>
            </w:r>
            <w:r w:rsidR="008901EC"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наказуемого деяния (преступления)</w:t>
            </w:r>
          </w:p>
        </w:tc>
        <w:tc>
          <w:tcPr>
            <w:tcW w:w="769" w:type="pct"/>
          </w:tcPr>
          <w:p w14:paraId="243B5169" w14:textId="4E2988D2" w:rsidR="00064D52" w:rsidRPr="00674014" w:rsidRDefault="00064D52" w:rsidP="00064D52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5" w:type="pct"/>
          </w:tcPr>
          <w:p w14:paraId="243B516A" w14:textId="1174B1F8" w:rsidR="00064D52" w:rsidRPr="00674014" w:rsidRDefault="00064D52" w:rsidP="00064D52">
            <w:pPr>
              <w:spacing w:before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Удаление с территории </w:t>
            </w:r>
            <w:r w:rsidRPr="006740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  <w:r w:rsidRPr="00674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лица, допустившего правонарушение</w:t>
            </w:r>
          </w:p>
        </w:tc>
      </w:tr>
    </w:tbl>
    <w:p w14:paraId="243B517E" w14:textId="31C4C95F" w:rsidR="003152A8" w:rsidRPr="00674014" w:rsidRDefault="003152A8" w:rsidP="008901EC">
      <w:pPr>
        <w:numPr>
          <w:ilvl w:val="0"/>
          <w:numId w:val="3"/>
        </w:numPr>
        <w:spacing w:before="120" w:line="240" w:lineRule="auto"/>
        <w:ind w:left="50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фиксации нарушений, совершенных Подрядчиком </w:t>
      </w:r>
      <w:r w:rsidR="008901EC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(работниками Подрядчика, работниками Субподрядных организаций)</w:t>
      </w:r>
      <w:r w:rsidR="008901EC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8901EC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  <w:t>и привлечения к ответственности за их совершение</w:t>
      </w:r>
    </w:p>
    <w:p w14:paraId="0A1B55E7" w14:textId="17F0B540" w:rsidR="00B9369F" w:rsidRPr="00674014" w:rsidRDefault="003152A8" w:rsidP="00B9369F">
      <w:pPr>
        <w:numPr>
          <w:ilvl w:val="1"/>
          <w:numId w:val="3"/>
        </w:numPr>
        <w:tabs>
          <w:tab w:val="left" w:pos="284"/>
          <w:tab w:val="left" w:pos="1134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 xml:space="preserve">допущенного (допущенных)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персоналом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или персоналом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Субподрядной организации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 xml:space="preserve">нарушения (нарушений) требований в области охраны труда, охраны окружающей среды, промышленной и пожарной безопасности, режима допуска и пребывания на территории </w:t>
      </w:r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Объектов Заказчика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установленных законодательством Российской Федерации и внутренними </w:t>
      </w:r>
      <w:proofErr w:type="spellStart"/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ЛНА</w:t>
      </w:r>
      <w:proofErr w:type="spellEnd"/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Заказчика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 xml:space="preserve">, связанного (связанных) с угрозой здоровью, жизни персонала и окружающих людей, нанесения ущерба оборудованию </w:t>
      </w:r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 xml:space="preserve">, сторонних организаций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уполномоченн</w:t>
      </w:r>
      <w:r w:rsidR="008901EC" w:rsidRPr="00674014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лицо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(руководител</w:t>
      </w:r>
      <w:r w:rsidR="008901EC" w:rsidRPr="00674014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филиала, любого подразделения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; линейны</w:t>
      </w:r>
      <w:r w:rsidR="008901EC" w:rsidRPr="00674014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руководител</w:t>
      </w:r>
      <w:r w:rsidR="008901EC" w:rsidRPr="00674014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(начальник цеха, отдела, производственного участка, службы; ответственны</w:t>
      </w:r>
      <w:r w:rsidR="008901EC" w:rsidRPr="00674014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за работу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 данном участке; ответственны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за соблюдение требований охраны труда на </w:t>
      </w:r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бъекте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участке, 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цехе; уполномоченны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 области охраны труда; специалист СОТ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обнаруживш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факт нарушения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 xml:space="preserve">единолично или в составе комиссии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составляет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Акт проверки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всех выявленных замечаний (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 xml:space="preserve">по форме, </w:t>
      </w:r>
      <w:r w:rsidR="0009444C" w:rsidRPr="00674014">
        <w:rPr>
          <w:rFonts w:ascii="Times New Roman" w:eastAsia="Times New Roman" w:hAnsi="Times New Roman" w:cs="Times New Roman"/>
          <w:sz w:val="24"/>
          <w:szCs w:val="24"/>
        </w:rPr>
        <w:t xml:space="preserve">установленной </w:t>
      </w:r>
      <w:r w:rsidR="0009444C" w:rsidRPr="00674014">
        <w:rPr>
          <w:rFonts w:ascii="Times New Roman" w:eastAsia="Times New Roman" w:hAnsi="Times New Roman" w:cs="Times New Roman"/>
          <w:b/>
          <w:sz w:val="24"/>
          <w:szCs w:val="24"/>
        </w:rPr>
        <w:t>Приложением</w:t>
      </w:r>
      <w:r w:rsidR="00F6751A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 №1</w:t>
      </w:r>
      <w:r w:rsidR="0009444C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 к настоящему Соглашению</w:t>
      </w:r>
      <w:r w:rsidRPr="00674014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14:paraId="294914F8" w14:textId="77777777" w:rsidR="00B9369F" w:rsidRPr="00674014" w:rsidRDefault="003152A8" w:rsidP="00B9369F">
      <w:pPr>
        <w:numPr>
          <w:ilvl w:val="1"/>
          <w:numId w:val="3"/>
        </w:numPr>
        <w:tabs>
          <w:tab w:val="left" w:pos="284"/>
          <w:tab w:val="left" w:pos="1134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обстоятельств нарушений, присутствие самого нарушителя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>, по возможности,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проводится на фото- или видеоустройств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488C4A" w14:textId="52EA2D2B" w:rsidR="00B9369F" w:rsidRPr="00674014" w:rsidRDefault="0009444C" w:rsidP="00B9369F">
      <w:pPr>
        <w:numPr>
          <w:ilvl w:val="1"/>
          <w:numId w:val="3"/>
        </w:numPr>
        <w:tabs>
          <w:tab w:val="left" w:pos="284"/>
          <w:tab w:val="left" w:pos="1134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Акт проверки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содержит следующую информацию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07CEBFA" w14:textId="53509E64" w:rsidR="00D9357E" w:rsidRPr="00674014" w:rsidRDefault="00D9357E" w:rsidP="00674014">
      <w:pPr>
        <w:numPr>
          <w:ilvl w:val="2"/>
          <w:numId w:val="3"/>
        </w:numPr>
        <w:tabs>
          <w:tab w:val="left" w:pos="284"/>
          <w:tab w:val="left" w:pos="1276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указание 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дат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ы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, врем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ени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выявления нарушений; </w:t>
      </w:r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бъект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проверки (цех, участок и т.д.);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наименования (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Акт-допуск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Наряд-допуск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распоряжение) и номера 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, на основании которого выполняется </w:t>
      </w:r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абота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;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наименовани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я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одрядной</w:t>
      </w:r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9369F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убподрядной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организации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; лиц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9369F" w:rsidRPr="00674014">
        <w:rPr>
          <w:rFonts w:ascii="Times New Roman" w:eastAsia="Times New Roman" w:hAnsi="Times New Roman" w:cs="Times New Roman"/>
          <w:sz w:val="24"/>
          <w:szCs w:val="24"/>
        </w:rPr>
        <w:t>,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допустивше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нарушение (Ф.И.О., должность, подразделение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); уполномоченно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лиц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а,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проводивше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проверку;</w:t>
      </w:r>
    </w:p>
    <w:p w14:paraId="366BBE6D" w14:textId="77777777" w:rsidR="00D9357E" w:rsidRPr="00674014" w:rsidRDefault="00D9357E" w:rsidP="00D9357E">
      <w:pPr>
        <w:numPr>
          <w:ilvl w:val="2"/>
          <w:numId w:val="3"/>
        </w:numPr>
        <w:tabs>
          <w:tab w:val="left" w:pos="284"/>
          <w:tab w:val="left" w:pos="1276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указание относительно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ведени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я (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отсутстви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я)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фото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-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или видеофиксации;</w:t>
      </w:r>
    </w:p>
    <w:p w14:paraId="05E249E7" w14:textId="77777777" w:rsidR="00D9357E" w:rsidRPr="00674014" w:rsidRDefault="00D9357E" w:rsidP="00D9357E">
      <w:pPr>
        <w:numPr>
          <w:ilvl w:val="2"/>
          <w:numId w:val="3"/>
        </w:numPr>
        <w:tabs>
          <w:tab w:val="left" w:pos="284"/>
          <w:tab w:val="left" w:pos="1276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выявленны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х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нарушени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й;</w:t>
      </w:r>
    </w:p>
    <w:p w14:paraId="243B5185" w14:textId="72B5FE86" w:rsidR="003152A8" w:rsidRPr="00674014" w:rsidRDefault="00D9357E" w:rsidP="00D9357E">
      <w:pPr>
        <w:numPr>
          <w:ilvl w:val="2"/>
          <w:numId w:val="3"/>
        </w:numPr>
        <w:tabs>
          <w:tab w:val="left" w:pos="284"/>
          <w:tab w:val="left" w:pos="1276"/>
        </w:tabs>
        <w:spacing w:before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указание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избранных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для устранения нарушений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мер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43B5186" w14:textId="0C78BEE5" w:rsidR="003152A8" w:rsidRPr="00674014" w:rsidRDefault="003152A8" w:rsidP="00D9357E">
      <w:pPr>
        <w:pStyle w:val="a7"/>
        <w:numPr>
          <w:ilvl w:val="0"/>
          <w:numId w:val="18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нарушения устранены в ходе проверки;</w:t>
      </w:r>
    </w:p>
    <w:p w14:paraId="243B5187" w14:textId="414F6E66" w:rsidR="003152A8" w:rsidRPr="00674014" w:rsidRDefault="003152A8" w:rsidP="00D9357E">
      <w:pPr>
        <w:pStyle w:val="a7"/>
        <w:numPr>
          <w:ilvl w:val="0"/>
          <w:numId w:val="18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lastRenderedPageBreak/>
        <w:t>нарушитель (</w:t>
      </w:r>
      <w:r w:rsidR="00D9357E" w:rsidRPr="00674014">
        <w:rPr>
          <w:b w:val="0"/>
          <w:i w:val="0"/>
          <w:color w:val="auto"/>
          <w:sz w:val="24"/>
          <w:szCs w:val="24"/>
        </w:rPr>
        <w:t>нарушите</w:t>
      </w:r>
      <w:r w:rsidRPr="00674014">
        <w:rPr>
          <w:b w:val="0"/>
          <w:i w:val="0"/>
          <w:color w:val="auto"/>
          <w:sz w:val="24"/>
          <w:szCs w:val="24"/>
        </w:rPr>
        <w:t>ли) отстран</w:t>
      </w:r>
      <w:r w:rsidR="00D9357E" w:rsidRPr="00674014">
        <w:rPr>
          <w:b w:val="0"/>
          <w:i w:val="0"/>
          <w:color w:val="auto"/>
          <w:sz w:val="24"/>
          <w:szCs w:val="24"/>
        </w:rPr>
        <w:t>ё</w:t>
      </w:r>
      <w:r w:rsidRPr="00674014">
        <w:rPr>
          <w:b w:val="0"/>
          <w:i w:val="0"/>
          <w:color w:val="auto"/>
          <w:sz w:val="24"/>
          <w:szCs w:val="24"/>
        </w:rPr>
        <w:t>н (</w:t>
      </w:r>
      <w:r w:rsidR="00D9357E" w:rsidRPr="00674014">
        <w:rPr>
          <w:b w:val="0"/>
          <w:i w:val="0"/>
          <w:color w:val="auto"/>
          <w:sz w:val="24"/>
          <w:szCs w:val="24"/>
        </w:rPr>
        <w:t>отстранен</w:t>
      </w:r>
      <w:r w:rsidRPr="00674014">
        <w:rPr>
          <w:b w:val="0"/>
          <w:i w:val="0"/>
          <w:color w:val="auto"/>
          <w:sz w:val="24"/>
          <w:szCs w:val="24"/>
        </w:rPr>
        <w:t xml:space="preserve">ы) от выполнения </w:t>
      </w:r>
      <w:r w:rsidR="00D9357E"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 xml:space="preserve"> и </w:t>
      </w:r>
      <w:r w:rsidR="00D9357E" w:rsidRPr="00674014">
        <w:rPr>
          <w:b w:val="0"/>
          <w:i w:val="0"/>
          <w:color w:val="auto"/>
          <w:sz w:val="24"/>
          <w:szCs w:val="24"/>
        </w:rPr>
        <w:t>(или)</w:t>
      </w:r>
      <w:r w:rsidRPr="00674014">
        <w:rPr>
          <w:b w:val="0"/>
          <w:i w:val="0"/>
          <w:color w:val="auto"/>
          <w:sz w:val="24"/>
          <w:szCs w:val="24"/>
        </w:rPr>
        <w:t xml:space="preserve"> удалены с места производства </w:t>
      </w:r>
      <w:r w:rsidR="00D9357E" w:rsidRPr="00674014">
        <w:rPr>
          <w:bCs/>
          <w:i w:val="0"/>
          <w:color w:val="auto"/>
          <w:sz w:val="24"/>
          <w:szCs w:val="24"/>
        </w:rPr>
        <w:t>Работ</w:t>
      </w:r>
      <w:r w:rsidRPr="00674014">
        <w:rPr>
          <w:b w:val="0"/>
          <w:i w:val="0"/>
          <w:color w:val="auto"/>
          <w:sz w:val="24"/>
          <w:szCs w:val="24"/>
        </w:rPr>
        <w:t>;</w:t>
      </w:r>
    </w:p>
    <w:p w14:paraId="243B5188" w14:textId="16D0791A" w:rsidR="003152A8" w:rsidRPr="00674014" w:rsidRDefault="003152A8" w:rsidP="00D9357E">
      <w:pPr>
        <w:pStyle w:val="a7"/>
        <w:numPr>
          <w:ilvl w:val="0"/>
          <w:numId w:val="18"/>
        </w:numPr>
        <w:tabs>
          <w:tab w:val="left" w:pos="851"/>
          <w:tab w:val="left" w:pos="1134"/>
        </w:tabs>
        <w:spacing w:before="120"/>
        <w:ind w:left="0" w:firstLine="1276"/>
        <w:rPr>
          <w:b w:val="0"/>
          <w:i w:val="0"/>
          <w:color w:val="auto"/>
          <w:sz w:val="24"/>
          <w:szCs w:val="24"/>
        </w:rPr>
      </w:pPr>
      <w:r w:rsidRPr="00674014">
        <w:rPr>
          <w:b w:val="0"/>
          <w:i w:val="0"/>
          <w:color w:val="auto"/>
          <w:sz w:val="24"/>
          <w:szCs w:val="24"/>
        </w:rPr>
        <w:t>работы остановлены.</w:t>
      </w:r>
    </w:p>
    <w:p w14:paraId="2A22D96A" w14:textId="46E6DC0B" w:rsidR="00D9357E" w:rsidRPr="00674014" w:rsidRDefault="003152A8" w:rsidP="00D9357E">
      <w:pPr>
        <w:pStyle w:val="a7"/>
        <w:numPr>
          <w:ilvl w:val="2"/>
          <w:numId w:val="3"/>
        </w:numPr>
        <w:tabs>
          <w:tab w:val="left" w:pos="1276"/>
        </w:tabs>
        <w:spacing w:before="120"/>
        <w:ind w:left="0" w:firstLine="567"/>
        <w:rPr>
          <w:b w:val="0"/>
          <w:i w:val="0"/>
          <w:iCs/>
          <w:color w:val="auto"/>
          <w:sz w:val="24"/>
          <w:szCs w:val="24"/>
        </w:rPr>
      </w:pPr>
      <w:r w:rsidRPr="00674014">
        <w:rPr>
          <w:bCs/>
          <w:i w:val="0"/>
          <w:iCs/>
          <w:color w:val="auto"/>
          <w:sz w:val="24"/>
          <w:szCs w:val="24"/>
        </w:rPr>
        <w:t>Акт проверки</w:t>
      </w:r>
      <w:r w:rsidRPr="00674014">
        <w:rPr>
          <w:b w:val="0"/>
          <w:i w:val="0"/>
          <w:iCs/>
          <w:color w:val="auto"/>
          <w:sz w:val="24"/>
          <w:szCs w:val="24"/>
        </w:rPr>
        <w:t xml:space="preserve"> со стороны </w:t>
      </w:r>
      <w:r w:rsidRPr="00674014">
        <w:rPr>
          <w:bCs/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i w:val="0"/>
          <w:iCs/>
          <w:color w:val="auto"/>
          <w:sz w:val="24"/>
          <w:szCs w:val="24"/>
        </w:rPr>
        <w:t xml:space="preserve"> </w:t>
      </w:r>
      <w:r w:rsidR="00D9357E" w:rsidRPr="00674014">
        <w:rPr>
          <w:b w:val="0"/>
          <w:i w:val="0"/>
          <w:iCs/>
          <w:color w:val="auto"/>
          <w:sz w:val="24"/>
          <w:szCs w:val="24"/>
        </w:rPr>
        <w:t xml:space="preserve">должен быть подписан </w:t>
      </w:r>
      <w:r w:rsidRPr="00674014">
        <w:rPr>
          <w:b w:val="0"/>
          <w:i w:val="0"/>
          <w:iCs/>
          <w:color w:val="auto"/>
          <w:sz w:val="24"/>
          <w:szCs w:val="24"/>
        </w:rPr>
        <w:t xml:space="preserve">ответственным руководителем </w:t>
      </w:r>
      <w:r w:rsidR="00D9357E" w:rsidRPr="00674014">
        <w:rPr>
          <w:bCs/>
          <w:i w:val="0"/>
          <w:iCs/>
          <w:color w:val="auto"/>
          <w:sz w:val="24"/>
          <w:szCs w:val="24"/>
        </w:rPr>
        <w:t>Р</w:t>
      </w:r>
      <w:r w:rsidRPr="00674014">
        <w:rPr>
          <w:bCs/>
          <w:i w:val="0"/>
          <w:iCs/>
          <w:color w:val="auto"/>
          <w:sz w:val="24"/>
          <w:szCs w:val="24"/>
        </w:rPr>
        <w:t>абот</w:t>
      </w:r>
      <w:r w:rsidRPr="00674014">
        <w:rPr>
          <w:b w:val="0"/>
          <w:i w:val="0"/>
          <w:iCs/>
          <w:color w:val="auto"/>
          <w:sz w:val="24"/>
          <w:szCs w:val="24"/>
        </w:rPr>
        <w:t xml:space="preserve"> и</w:t>
      </w:r>
      <w:r w:rsidR="00D9357E" w:rsidRPr="00674014">
        <w:rPr>
          <w:b w:val="0"/>
          <w:i w:val="0"/>
          <w:iCs/>
          <w:color w:val="auto"/>
          <w:sz w:val="24"/>
          <w:szCs w:val="24"/>
        </w:rPr>
        <w:t xml:space="preserve"> (или)</w:t>
      </w:r>
      <w:r w:rsidRPr="00674014">
        <w:rPr>
          <w:b w:val="0"/>
          <w:i w:val="0"/>
          <w:iCs/>
          <w:color w:val="auto"/>
          <w:sz w:val="24"/>
          <w:szCs w:val="24"/>
        </w:rPr>
        <w:t xml:space="preserve"> производителем </w:t>
      </w:r>
      <w:r w:rsidR="00D9357E" w:rsidRPr="00674014">
        <w:rPr>
          <w:bCs/>
          <w:i w:val="0"/>
          <w:iCs/>
          <w:color w:val="auto"/>
          <w:sz w:val="24"/>
          <w:szCs w:val="24"/>
        </w:rPr>
        <w:t>Работ</w:t>
      </w:r>
      <w:r w:rsidRPr="00674014">
        <w:rPr>
          <w:b w:val="0"/>
          <w:i w:val="0"/>
          <w:iCs/>
          <w:color w:val="auto"/>
          <w:sz w:val="24"/>
          <w:szCs w:val="24"/>
        </w:rPr>
        <w:t>.</w:t>
      </w:r>
    </w:p>
    <w:p w14:paraId="06D8FB93" w14:textId="77777777" w:rsidR="00D9357E" w:rsidRPr="00674014" w:rsidRDefault="003152A8" w:rsidP="00674014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b w:val="0"/>
          <w:bCs/>
          <w:i w:val="0"/>
          <w:color w:val="auto"/>
          <w:sz w:val="24"/>
          <w:szCs w:val="24"/>
        </w:rPr>
      </w:pPr>
      <w:r w:rsidRPr="00674014">
        <w:rPr>
          <w:b w:val="0"/>
          <w:bCs/>
          <w:i w:val="0"/>
          <w:color w:val="auto"/>
          <w:sz w:val="24"/>
          <w:szCs w:val="24"/>
        </w:rPr>
        <w:t xml:space="preserve">В случае отказа </w:t>
      </w:r>
      <w:r w:rsidRPr="00674014">
        <w:rPr>
          <w:i w:val="0"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color w:val="auto"/>
          <w:sz w:val="24"/>
          <w:szCs w:val="24"/>
        </w:rPr>
        <w:t xml:space="preserve"> от подписания </w:t>
      </w:r>
      <w:r w:rsidRPr="00674014">
        <w:rPr>
          <w:i w:val="0"/>
          <w:color w:val="auto"/>
          <w:sz w:val="24"/>
          <w:szCs w:val="24"/>
        </w:rPr>
        <w:t>Акта проверки</w:t>
      </w:r>
      <w:r w:rsidRPr="00674014">
        <w:rPr>
          <w:b w:val="0"/>
          <w:bCs/>
          <w:i w:val="0"/>
          <w:color w:val="auto"/>
          <w:sz w:val="24"/>
          <w:szCs w:val="24"/>
        </w:rPr>
        <w:t xml:space="preserve"> обстоятельства и причины отказа от подписания указываются в </w:t>
      </w:r>
      <w:r w:rsidRPr="00674014">
        <w:rPr>
          <w:i w:val="0"/>
          <w:color w:val="auto"/>
          <w:sz w:val="24"/>
          <w:szCs w:val="24"/>
        </w:rPr>
        <w:t>Акте проверки</w:t>
      </w:r>
      <w:r w:rsidRPr="00674014">
        <w:rPr>
          <w:b w:val="0"/>
          <w:bCs/>
          <w:i w:val="0"/>
          <w:color w:val="auto"/>
          <w:sz w:val="24"/>
          <w:szCs w:val="24"/>
        </w:rPr>
        <w:t xml:space="preserve"> и</w:t>
      </w:r>
      <w:r w:rsidR="00D9357E" w:rsidRPr="00674014">
        <w:rPr>
          <w:b w:val="0"/>
          <w:bCs/>
          <w:i w:val="0"/>
          <w:color w:val="auto"/>
          <w:sz w:val="24"/>
          <w:szCs w:val="24"/>
        </w:rPr>
        <w:t>, по возможности,</w:t>
      </w:r>
      <w:r w:rsidRPr="00674014">
        <w:rPr>
          <w:b w:val="0"/>
          <w:bCs/>
          <w:i w:val="0"/>
          <w:color w:val="auto"/>
          <w:sz w:val="24"/>
          <w:szCs w:val="24"/>
        </w:rPr>
        <w:t xml:space="preserve"> фиксируются пут</w:t>
      </w:r>
      <w:r w:rsidR="00D9357E" w:rsidRPr="00674014">
        <w:rPr>
          <w:b w:val="0"/>
          <w:bCs/>
          <w:i w:val="0"/>
          <w:color w:val="auto"/>
          <w:sz w:val="24"/>
          <w:szCs w:val="24"/>
        </w:rPr>
        <w:t>ё</w:t>
      </w:r>
      <w:r w:rsidRPr="00674014">
        <w:rPr>
          <w:b w:val="0"/>
          <w:bCs/>
          <w:i w:val="0"/>
          <w:color w:val="auto"/>
          <w:sz w:val="24"/>
          <w:szCs w:val="24"/>
        </w:rPr>
        <w:t>м видеофиксаци</w:t>
      </w:r>
      <w:r w:rsidR="00D9357E" w:rsidRPr="00674014">
        <w:rPr>
          <w:b w:val="0"/>
          <w:bCs/>
          <w:i w:val="0"/>
          <w:color w:val="auto"/>
          <w:sz w:val="24"/>
          <w:szCs w:val="24"/>
        </w:rPr>
        <w:t>и</w:t>
      </w:r>
      <w:r w:rsidRPr="00674014">
        <w:rPr>
          <w:b w:val="0"/>
          <w:bCs/>
          <w:i w:val="0"/>
          <w:color w:val="auto"/>
          <w:sz w:val="24"/>
          <w:szCs w:val="24"/>
        </w:rPr>
        <w:t>.</w:t>
      </w:r>
    </w:p>
    <w:p w14:paraId="113366CE" w14:textId="77777777" w:rsidR="00D9357E" w:rsidRPr="00674014" w:rsidRDefault="00D9357E" w:rsidP="00D9357E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i w:val="0"/>
          <w:color w:val="auto"/>
          <w:sz w:val="24"/>
          <w:szCs w:val="24"/>
        </w:rPr>
      </w:pPr>
      <w:r w:rsidRPr="00674014">
        <w:rPr>
          <w:b w:val="0"/>
          <w:bCs/>
          <w:i w:val="0"/>
          <w:color w:val="auto"/>
          <w:sz w:val="24"/>
          <w:szCs w:val="24"/>
        </w:rPr>
        <w:t>П</w:t>
      </w:r>
      <w:r w:rsidR="003152A8" w:rsidRPr="00674014">
        <w:rPr>
          <w:b w:val="0"/>
          <w:bCs/>
          <w:i w:val="0"/>
          <w:color w:val="auto"/>
          <w:sz w:val="24"/>
          <w:szCs w:val="24"/>
        </w:rPr>
        <w:t>одписанный</w:t>
      </w:r>
      <w:r w:rsidR="003152A8" w:rsidRPr="00674014">
        <w:rPr>
          <w:i w:val="0"/>
          <w:color w:val="auto"/>
          <w:sz w:val="24"/>
          <w:szCs w:val="24"/>
        </w:rPr>
        <w:t xml:space="preserve"> Подрядчиком Акт проверки </w:t>
      </w:r>
      <w:r w:rsidR="003152A8" w:rsidRPr="00674014">
        <w:rPr>
          <w:b w:val="0"/>
          <w:bCs/>
          <w:i w:val="0"/>
          <w:color w:val="auto"/>
          <w:sz w:val="24"/>
          <w:szCs w:val="24"/>
        </w:rPr>
        <w:t>в течение 2</w:t>
      </w:r>
      <w:r w:rsidRPr="00674014">
        <w:rPr>
          <w:b w:val="0"/>
          <w:bCs/>
          <w:i w:val="0"/>
          <w:color w:val="auto"/>
          <w:sz w:val="24"/>
          <w:szCs w:val="24"/>
        </w:rPr>
        <w:t xml:space="preserve"> (Двух)</w:t>
      </w:r>
      <w:r w:rsidR="003152A8" w:rsidRPr="00674014">
        <w:rPr>
          <w:b w:val="0"/>
          <w:bCs/>
          <w:i w:val="0"/>
          <w:color w:val="auto"/>
          <w:sz w:val="24"/>
          <w:szCs w:val="24"/>
        </w:rPr>
        <w:t xml:space="preserve"> рабочих дней передается куратору (ответственному лицу) </w:t>
      </w:r>
      <w:r w:rsidR="003152A8" w:rsidRPr="00674014">
        <w:rPr>
          <w:i w:val="0"/>
          <w:color w:val="auto"/>
          <w:sz w:val="24"/>
          <w:szCs w:val="24"/>
        </w:rPr>
        <w:t>Договора.</w:t>
      </w:r>
    </w:p>
    <w:p w14:paraId="7725D646" w14:textId="5A650F77" w:rsidR="00D9357E" w:rsidRPr="00674014" w:rsidRDefault="003152A8" w:rsidP="00D9357E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На основании </w:t>
      </w:r>
      <w:r w:rsidRPr="00674014">
        <w:rPr>
          <w:i w:val="0"/>
          <w:iCs/>
          <w:color w:val="auto"/>
          <w:sz w:val="24"/>
          <w:szCs w:val="24"/>
        </w:rPr>
        <w:t>Акта проверки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куратором (ответственным лицом) </w:t>
      </w:r>
      <w:r w:rsidRPr="00674014">
        <w:rPr>
          <w:i w:val="0"/>
          <w:iCs/>
          <w:color w:val="auto"/>
          <w:sz w:val="24"/>
          <w:szCs w:val="24"/>
        </w:rPr>
        <w:t>Договора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, оформляется и направляется в адрес </w:t>
      </w:r>
      <w:r w:rsidRPr="00674014">
        <w:rPr>
          <w:i w:val="0"/>
          <w:iCs/>
          <w:color w:val="auto"/>
          <w:sz w:val="24"/>
          <w:szCs w:val="24"/>
        </w:rPr>
        <w:t>Подрядчика Претензия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об оплате штрафа. </w:t>
      </w:r>
      <w:r w:rsidRPr="00674014">
        <w:rPr>
          <w:i w:val="0"/>
          <w:iCs/>
          <w:color w:val="auto"/>
          <w:sz w:val="24"/>
          <w:szCs w:val="24"/>
        </w:rPr>
        <w:t>Претензия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с приложенной копией </w:t>
      </w:r>
      <w:r w:rsidRPr="00674014">
        <w:rPr>
          <w:i w:val="0"/>
          <w:iCs/>
          <w:color w:val="auto"/>
          <w:sz w:val="24"/>
          <w:szCs w:val="24"/>
        </w:rPr>
        <w:t>Акта проверки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вручается руководителю </w:t>
      </w:r>
      <w:r w:rsidR="004558BE" w:rsidRPr="00674014">
        <w:rPr>
          <w:i w:val="0"/>
          <w:iCs/>
          <w:color w:val="auto"/>
          <w:sz w:val="24"/>
          <w:szCs w:val="24"/>
        </w:rPr>
        <w:t>Подрядчика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или направляется по юридическому адресу, указанному в </w:t>
      </w:r>
      <w:proofErr w:type="spellStart"/>
      <w:r w:rsidRPr="00674014">
        <w:rPr>
          <w:b w:val="0"/>
          <w:bCs/>
          <w:i w:val="0"/>
          <w:iCs/>
          <w:color w:val="auto"/>
          <w:sz w:val="24"/>
          <w:szCs w:val="24"/>
        </w:rPr>
        <w:t>ЕГРЮЛ</w:t>
      </w:r>
      <w:proofErr w:type="spellEnd"/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</w:t>
      </w:r>
      <w:r w:rsidRPr="00674014">
        <w:rPr>
          <w:i w:val="0"/>
          <w:iCs/>
          <w:color w:val="auto"/>
          <w:sz w:val="24"/>
          <w:szCs w:val="24"/>
        </w:rPr>
        <w:t>Подрядчика</w:t>
      </w:r>
      <w:r w:rsidR="004558BE" w:rsidRPr="00674014">
        <w:rPr>
          <w:b w:val="0"/>
          <w:bCs/>
          <w:i w:val="0"/>
          <w:iCs/>
          <w:color w:val="auto"/>
          <w:sz w:val="24"/>
          <w:szCs w:val="24"/>
        </w:rPr>
        <w:t>,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заказным письмом с уведомлением о вручении.</w:t>
      </w:r>
    </w:p>
    <w:p w14:paraId="59587F73" w14:textId="4D20F8E0" w:rsidR="004558BE" w:rsidRPr="00674014" w:rsidRDefault="003152A8" w:rsidP="004558BE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В </w:t>
      </w:r>
      <w:r w:rsidRPr="00674014">
        <w:rPr>
          <w:i w:val="0"/>
          <w:iCs/>
          <w:color w:val="auto"/>
          <w:sz w:val="24"/>
          <w:szCs w:val="24"/>
        </w:rPr>
        <w:t>Претензии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указываются сведения о нарушенном (</w:t>
      </w:r>
      <w:r w:rsidR="004558BE" w:rsidRPr="00674014">
        <w:rPr>
          <w:b w:val="0"/>
          <w:bCs/>
          <w:i w:val="0"/>
          <w:iCs/>
          <w:color w:val="auto"/>
          <w:sz w:val="24"/>
          <w:szCs w:val="24"/>
        </w:rPr>
        <w:t>нарушенн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ых) требовании (</w:t>
      </w:r>
      <w:r w:rsidR="004558BE" w:rsidRPr="00674014">
        <w:rPr>
          <w:b w:val="0"/>
          <w:bCs/>
          <w:i w:val="0"/>
          <w:iCs/>
          <w:color w:val="auto"/>
          <w:sz w:val="24"/>
          <w:szCs w:val="24"/>
        </w:rPr>
        <w:t>требован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иях), указанных в Перечне требований к </w:t>
      </w:r>
      <w:r w:rsidRPr="00674014">
        <w:rPr>
          <w:i w:val="0"/>
          <w:iCs/>
          <w:color w:val="auto"/>
          <w:sz w:val="24"/>
          <w:szCs w:val="24"/>
        </w:rPr>
        <w:t>Подрядчику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по охране труда, </w:t>
      </w:r>
      <w:r w:rsidR="003D2439" w:rsidRPr="00674014">
        <w:rPr>
          <w:b w:val="0"/>
          <w:bCs/>
          <w:i w:val="0"/>
          <w:iCs/>
          <w:color w:val="auto"/>
          <w:sz w:val="24"/>
          <w:szCs w:val="24"/>
        </w:rPr>
        <w:t xml:space="preserve">охране окружающей среды, 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промышленной, пожарной и иной безопасности и ответственность за их нарушение (Раздел </w:t>
      </w:r>
      <w:r w:rsidR="004558BE" w:rsidRPr="00674014">
        <w:rPr>
          <w:b w:val="0"/>
          <w:bCs/>
          <w:i w:val="0"/>
          <w:iCs/>
          <w:color w:val="auto"/>
          <w:sz w:val="24"/>
          <w:szCs w:val="24"/>
        </w:rPr>
        <w:t>12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настоящего </w:t>
      </w:r>
      <w:r w:rsidRPr="00674014">
        <w:rPr>
          <w:i w:val="0"/>
          <w:iCs/>
          <w:color w:val="auto"/>
          <w:sz w:val="24"/>
          <w:szCs w:val="24"/>
        </w:rPr>
        <w:t>Соглашения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)</w:t>
      </w:r>
      <w:r w:rsidR="004558BE" w:rsidRPr="00674014">
        <w:rPr>
          <w:b w:val="0"/>
          <w:bCs/>
          <w:i w:val="0"/>
          <w:iCs/>
          <w:color w:val="auto"/>
          <w:sz w:val="24"/>
          <w:szCs w:val="24"/>
        </w:rPr>
        <w:t>,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Правил</w:t>
      </w:r>
      <w:r w:rsidR="004558BE" w:rsidRPr="00674014">
        <w:rPr>
          <w:b w:val="0"/>
          <w:bCs/>
          <w:i w:val="0"/>
          <w:iCs/>
          <w:color w:val="auto"/>
          <w:sz w:val="24"/>
          <w:szCs w:val="24"/>
        </w:rPr>
        <w:t>ах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охраны труда, </w:t>
      </w:r>
      <w:r w:rsidR="003D2439" w:rsidRPr="00674014">
        <w:rPr>
          <w:b w:val="0"/>
          <w:bCs/>
          <w:i w:val="0"/>
          <w:iCs/>
          <w:color w:val="auto"/>
          <w:sz w:val="24"/>
          <w:szCs w:val="24"/>
        </w:rPr>
        <w:t xml:space="preserve">охраны окружающей среды, 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промышленной и пожарной безопасности, норм</w:t>
      </w:r>
      <w:r w:rsidR="004558BE" w:rsidRPr="00674014">
        <w:rPr>
          <w:b w:val="0"/>
          <w:bCs/>
          <w:i w:val="0"/>
          <w:iCs/>
          <w:color w:val="auto"/>
          <w:sz w:val="24"/>
          <w:szCs w:val="24"/>
        </w:rPr>
        <w:t>ах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</w:t>
      </w:r>
      <w:proofErr w:type="spellStart"/>
      <w:r w:rsidR="004558BE" w:rsidRPr="00674014">
        <w:rPr>
          <w:i w:val="0"/>
          <w:iCs/>
          <w:color w:val="auto"/>
          <w:sz w:val="24"/>
          <w:szCs w:val="24"/>
        </w:rPr>
        <w:t>ЛНА</w:t>
      </w:r>
      <w:proofErr w:type="spellEnd"/>
      <w:r w:rsidRPr="00674014">
        <w:rPr>
          <w:i w:val="0"/>
          <w:iCs/>
          <w:color w:val="auto"/>
          <w:sz w:val="24"/>
          <w:szCs w:val="24"/>
        </w:rPr>
        <w:t xml:space="preserve"> 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о режиме допуска и пребывания на территории </w:t>
      </w:r>
      <w:r w:rsidRPr="00674014">
        <w:rPr>
          <w:i w:val="0"/>
          <w:iCs/>
          <w:color w:val="auto"/>
          <w:sz w:val="24"/>
          <w:szCs w:val="24"/>
        </w:rPr>
        <w:t>Объектов 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, законодательств</w:t>
      </w:r>
      <w:r w:rsidR="004558BE" w:rsidRPr="00674014">
        <w:rPr>
          <w:b w:val="0"/>
          <w:bCs/>
          <w:i w:val="0"/>
          <w:iCs/>
          <w:color w:val="auto"/>
          <w:sz w:val="24"/>
          <w:szCs w:val="24"/>
        </w:rPr>
        <w:t>е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 xml:space="preserve"> Российской Федерации и иных внутренних </w:t>
      </w:r>
      <w:proofErr w:type="spellStart"/>
      <w:r w:rsidR="004558BE" w:rsidRPr="00674014">
        <w:rPr>
          <w:i w:val="0"/>
          <w:iCs/>
          <w:color w:val="auto"/>
          <w:sz w:val="24"/>
          <w:szCs w:val="24"/>
        </w:rPr>
        <w:t>ЛНА</w:t>
      </w:r>
      <w:proofErr w:type="spellEnd"/>
      <w:r w:rsidRPr="00674014">
        <w:rPr>
          <w:i w:val="0"/>
          <w:iCs/>
          <w:color w:val="auto"/>
          <w:sz w:val="24"/>
          <w:szCs w:val="24"/>
        </w:rPr>
        <w:t xml:space="preserve"> Заказчика</w:t>
      </w:r>
      <w:r w:rsidRPr="00674014">
        <w:rPr>
          <w:b w:val="0"/>
          <w:bCs/>
          <w:i w:val="0"/>
          <w:iCs/>
          <w:color w:val="auto"/>
          <w:sz w:val="24"/>
          <w:szCs w:val="24"/>
        </w:rPr>
        <w:t>.</w:t>
      </w:r>
    </w:p>
    <w:p w14:paraId="243B518F" w14:textId="4E97B217" w:rsidR="003152A8" w:rsidRPr="00674014" w:rsidRDefault="003152A8" w:rsidP="004558BE">
      <w:pPr>
        <w:pStyle w:val="a7"/>
        <w:numPr>
          <w:ilvl w:val="2"/>
          <w:numId w:val="3"/>
        </w:numPr>
        <w:tabs>
          <w:tab w:val="left" w:pos="851"/>
          <w:tab w:val="left" w:pos="1276"/>
        </w:tabs>
        <w:spacing w:before="120"/>
        <w:ind w:left="0" w:firstLine="567"/>
        <w:rPr>
          <w:b w:val="0"/>
          <w:bCs/>
          <w:i w:val="0"/>
          <w:iCs/>
          <w:color w:val="auto"/>
          <w:sz w:val="24"/>
          <w:szCs w:val="24"/>
        </w:rPr>
      </w:pPr>
      <w:r w:rsidRPr="00674014">
        <w:rPr>
          <w:rFonts w:eastAsia="Calibri"/>
          <w:b w:val="0"/>
          <w:bCs/>
          <w:i w:val="0"/>
          <w:iCs/>
          <w:color w:val="auto"/>
          <w:sz w:val="24"/>
          <w:szCs w:val="24"/>
        </w:rPr>
        <w:t xml:space="preserve">В случае неудовлетворения </w:t>
      </w:r>
      <w:r w:rsidRPr="00674014">
        <w:rPr>
          <w:rFonts w:eastAsia="Calibri"/>
          <w:i w:val="0"/>
          <w:iCs/>
          <w:color w:val="auto"/>
          <w:sz w:val="24"/>
          <w:szCs w:val="24"/>
        </w:rPr>
        <w:t>Подрядчиком</w:t>
      </w:r>
      <w:r w:rsidRPr="00674014">
        <w:rPr>
          <w:rFonts w:eastAsia="Calibri"/>
          <w:b w:val="0"/>
          <w:bCs/>
          <w:i w:val="0"/>
          <w:iCs/>
          <w:color w:val="auto"/>
          <w:sz w:val="24"/>
          <w:szCs w:val="24"/>
        </w:rPr>
        <w:t xml:space="preserve"> требований </w:t>
      </w:r>
      <w:r w:rsidR="004558BE" w:rsidRPr="00674014">
        <w:rPr>
          <w:rFonts w:eastAsia="Calibri"/>
          <w:i w:val="0"/>
          <w:iCs/>
          <w:color w:val="auto"/>
          <w:sz w:val="24"/>
          <w:szCs w:val="24"/>
        </w:rPr>
        <w:t>П</w:t>
      </w:r>
      <w:r w:rsidRPr="00674014">
        <w:rPr>
          <w:rFonts w:eastAsia="Calibri"/>
          <w:i w:val="0"/>
          <w:iCs/>
          <w:color w:val="auto"/>
          <w:sz w:val="24"/>
          <w:szCs w:val="24"/>
        </w:rPr>
        <w:t>ретензии</w:t>
      </w:r>
      <w:r w:rsidRPr="00674014">
        <w:rPr>
          <w:rFonts w:eastAsia="Calibri"/>
          <w:b w:val="0"/>
          <w:bCs/>
          <w:i w:val="0"/>
          <w:iCs/>
          <w:color w:val="auto"/>
          <w:sz w:val="24"/>
          <w:szCs w:val="24"/>
        </w:rPr>
        <w:t xml:space="preserve"> </w:t>
      </w:r>
      <w:r w:rsidRPr="00674014">
        <w:rPr>
          <w:rFonts w:eastAsia="Calibri"/>
          <w:i w:val="0"/>
          <w:iCs/>
          <w:color w:val="auto"/>
          <w:sz w:val="24"/>
          <w:szCs w:val="24"/>
        </w:rPr>
        <w:t>Заказчик</w:t>
      </w:r>
      <w:r w:rsidRPr="00674014">
        <w:rPr>
          <w:rFonts w:eastAsia="Calibri"/>
          <w:b w:val="0"/>
          <w:bCs/>
          <w:i w:val="0"/>
          <w:iCs/>
          <w:color w:val="auto"/>
          <w:sz w:val="24"/>
          <w:szCs w:val="24"/>
        </w:rPr>
        <w:t xml:space="preserve"> вправе предъявить требования к </w:t>
      </w:r>
      <w:r w:rsidRPr="00674014">
        <w:rPr>
          <w:rFonts w:eastAsia="Calibri"/>
          <w:i w:val="0"/>
          <w:iCs/>
          <w:color w:val="auto"/>
          <w:sz w:val="24"/>
          <w:szCs w:val="24"/>
        </w:rPr>
        <w:t>Подрядчику</w:t>
      </w:r>
      <w:r w:rsidRPr="00674014">
        <w:rPr>
          <w:rFonts w:eastAsia="Calibri"/>
          <w:b w:val="0"/>
          <w:bCs/>
          <w:i w:val="0"/>
          <w:iCs/>
          <w:color w:val="auto"/>
          <w:sz w:val="24"/>
          <w:szCs w:val="24"/>
        </w:rPr>
        <w:t xml:space="preserve"> в судебном порядке.</w:t>
      </w:r>
    </w:p>
    <w:p w14:paraId="243B5190" w14:textId="77777777" w:rsidR="003152A8" w:rsidRPr="00674014" w:rsidRDefault="003152A8" w:rsidP="004558BE">
      <w:pPr>
        <w:widowControl w:val="0"/>
        <w:tabs>
          <w:tab w:val="left" w:pos="1080"/>
        </w:tabs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3B5191" w14:textId="5C4593EA" w:rsidR="003152A8" w:rsidRPr="00674014" w:rsidRDefault="003152A8" w:rsidP="008901EC">
      <w:pPr>
        <w:widowControl w:val="0"/>
        <w:autoSpaceDE w:val="0"/>
        <w:autoSpaceDN w:val="0"/>
        <w:adjustRightInd w:val="0"/>
        <w:spacing w:before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558BE" w:rsidRPr="0067401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. Заключительные положения</w:t>
      </w:r>
    </w:p>
    <w:p w14:paraId="2403DA4F" w14:textId="1423D5C3" w:rsidR="004558BE" w:rsidRPr="00674014" w:rsidRDefault="003152A8" w:rsidP="004558BE">
      <w:pPr>
        <w:widowControl w:val="0"/>
        <w:tabs>
          <w:tab w:val="left" w:pos="1134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4558BE" w:rsidRPr="00674014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674014">
        <w:rPr>
          <w:rFonts w:ascii="Times New Roman" w:eastAsia="Times New Roman" w:hAnsi="Times New Roman" w:cs="Times New Roman"/>
          <w:bCs/>
          <w:sz w:val="24"/>
          <w:szCs w:val="24"/>
        </w:rPr>
        <w:t>.1.</w:t>
      </w:r>
      <w:r w:rsidR="004558BE" w:rsidRPr="00674014">
        <w:rPr>
          <w:rFonts w:ascii="Times New Roman" w:eastAsia="Times New Roman" w:hAnsi="Times New Roman" w:cs="Times New Roman"/>
          <w:sz w:val="24"/>
          <w:szCs w:val="24"/>
        </w:rPr>
        <w:tab/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Вне зависимости от иных положений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устанавливается, что в отношении своего персонала и персонала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Субподрядных организаций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выполняющих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Договору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нес</w:t>
      </w:r>
      <w:r w:rsidR="004558BE" w:rsidRPr="00674014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т перед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нарушений, а также за последствия совершения указанными лицами нарушений.</w:t>
      </w:r>
    </w:p>
    <w:p w14:paraId="243B5194" w14:textId="09288860" w:rsidR="003152A8" w:rsidRPr="00674014" w:rsidRDefault="004558BE" w:rsidP="004558BE">
      <w:pPr>
        <w:widowControl w:val="0"/>
        <w:tabs>
          <w:tab w:val="left" w:pos="1134"/>
        </w:tabs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Cs/>
          <w:sz w:val="24"/>
          <w:szCs w:val="24"/>
        </w:rPr>
        <w:t>14.2.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ab/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Настоящее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Соглашение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составлено в 2 (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вух) экземплярах на русском языке, имеющих равную юридическую силу, каждый из которых является оригиналом, по 1 (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дному) для каждой из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, и является неотъемлемой частью </w:t>
      </w:r>
      <w:r w:rsidR="003152A8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3B5195" w14:textId="77777777" w:rsidR="003152A8" w:rsidRPr="00674014" w:rsidRDefault="003152A8" w:rsidP="004558BE">
      <w:pPr>
        <w:widowControl w:val="0"/>
        <w:autoSpaceDE w:val="0"/>
        <w:autoSpaceDN w:val="0"/>
        <w:adjustRightInd w:val="0"/>
        <w:spacing w:before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3B5196" w14:textId="78D365F1" w:rsidR="003152A8" w:rsidRDefault="003152A8" w:rsidP="008901EC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9444C" w:rsidRPr="0067401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. Подписи Сторон</w:t>
      </w:r>
    </w:p>
    <w:p w14:paraId="60FAC995" w14:textId="77777777" w:rsidR="00ED73A4" w:rsidRDefault="00ED73A4" w:rsidP="008901EC">
      <w:pPr>
        <w:widowControl w:val="0"/>
        <w:autoSpaceDE w:val="0"/>
        <w:autoSpaceDN w:val="0"/>
        <w:adjustRightInd w:val="0"/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280" w:type="dxa"/>
        <w:tblInd w:w="-34" w:type="dxa"/>
        <w:tblLook w:val="01E0" w:firstRow="1" w:lastRow="1" w:firstColumn="1" w:lastColumn="1" w:noHBand="0" w:noVBand="0"/>
      </w:tblPr>
      <w:tblGrid>
        <w:gridCol w:w="5387"/>
        <w:gridCol w:w="4893"/>
      </w:tblGrid>
      <w:tr w:rsidR="00ED73A4" w:rsidRPr="00AD67EF" w14:paraId="59FD7D7F" w14:textId="77777777" w:rsidTr="00636D89">
        <w:trPr>
          <w:trHeight w:val="1134"/>
        </w:trPr>
        <w:tc>
          <w:tcPr>
            <w:tcW w:w="5387" w:type="dxa"/>
          </w:tcPr>
          <w:p w14:paraId="35E60343" w14:textId="77777777" w:rsidR="00ED73A4" w:rsidRPr="00A36097" w:rsidRDefault="00ED73A4" w:rsidP="00636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097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Pr="00A36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82598B6" w14:textId="5099030E" w:rsidR="00ED73A4" w:rsidRPr="007D5395" w:rsidRDefault="00ED73A4" w:rsidP="00636D89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D53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Директор </w:t>
            </w:r>
          </w:p>
          <w:p w14:paraId="15604347" w14:textId="77777777" w:rsidR="00ED73A4" w:rsidRPr="007D5395" w:rsidRDefault="00ED73A4" w:rsidP="00636D89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2901C75F" w14:textId="77777777" w:rsidR="00ED73A4" w:rsidRPr="007D5395" w:rsidRDefault="00ED73A4" w:rsidP="00636D89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444A536A" w14:textId="77777777" w:rsidR="00ED73A4" w:rsidRPr="007D5395" w:rsidRDefault="00ED73A4" w:rsidP="00636D89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726EE36B" w14:textId="19170F19" w:rsidR="00ED73A4" w:rsidRPr="00AD67EF" w:rsidRDefault="00ED73A4" w:rsidP="00636D8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39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____________________</w:t>
            </w:r>
            <w:r w:rsidR="00DC240E" w:rsidRPr="00DC2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</w:tcPr>
          <w:p w14:paraId="23177EE0" w14:textId="77777777" w:rsidR="00ED73A4" w:rsidRPr="00A36097" w:rsidRDefault="00ED73A4" w:rsidP="00636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09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Pr="00A360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9EB5A65" w14:textId="77777777" w:rsidR="00DC240E" w:rsidRPr="00DC240E" w:rsidRDefault="00DC240E" w:rsidP="00DC240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40E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филиала ООО «ЭН+ ГИДРО»</w:t>
            </w:r>
          </w:p>
          <w:p w14:paraId="459F6469" w14:textId="4C28BAC7" w:rsidR="00ED73A4" w:rsidRDefault="00DC240E" w:rsidP="00DC240E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40E">
              <w:rPr>
                <w:rFonts w:ascii="Times New Roman" w:hAnsi="Times New Roman" w:cs="Times New Roman"/>
                <w:bCs/>
                <w:sz w:val="24"/>
                <w:szCs w:val="24"/>
              </w:rPr>
              <w:t>Иркутская ГЭС</w:t>
            </w:r>
            <w:r w:rsidR="00ED73A4" w:rsidRPr="00A36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EDBFA9F" w14:textId="77777777" w:rsidR="00ED73A4" w:rsidRPr="00A36097" w:rsidRDefault="00ED73A4" w:rsidP="00636D89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82A5D83" w14:textId="77777777" w:rsidR="00ED73A4" w:rsidRPr="00A36097" w:rsidRDefault="00ED73A4" w:rsidP="00636D89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C522375" w14:textId="77777777" w:rsidR="00ED73A4" w:rsidRPr="00A36097" w:rsidRDefault="00ED73A4" w:rsidP="00636D89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273A88" w14:textId="77777777" w:rsidR="00ED73A4" w:rsidRPr="00AD67EF" w:rsidRDefault="00ED73A4" w:rsidP="00636D8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09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proofErr w:type="spellStart"/>
            <w:r w:rsidRPr="00A36097">
              <w:rPr>
                <w:rFonts w:ascii="Times New Roman" w:hAnsi="Times New Roman" w:cs="Times New Roman"/>
                <w:sz w:val="24"/>
                <w:szCs w:val="24"/>
              </w:rPr>
              <w:t>В.А</w:t>
            </w:r>
            <w:proofErr w:type="spellEnd"/>
            <w:r w:rsidRPr="00A36097">
              <w:rPr>
                <w:rFonts w:ascii="Times New Roman" w:hAnsi="Times New Roman" w:cs="Times New Roman"/>
                <w:sz w:val="24"/>
                <w:szCs w:val="24"/>
              </w:rPr>
              <w:t>. Чеверда</w:t>
            </w:r>
          </w:p>
        </w:tc>
      </w:tr>
      <w:tr w:rsidR="00ED73A4" w:rsidRPr="00AD67EF" w14:paraId="55A62274" w14:textId="77777777" w:rsidTr="00636D89">
        <w:trPr>
          <w:trHeight w:val="1134"/>
        </w:trPr>
        <w:tc>
          <w:tcPr>
            <w:tcW w:w="5387" w:type="dxa"/>
          </w:tcPr>
          <w:p w14:paraId="6CC46858" w14:textId="77777777" w:rsidR="00ED73A4" w:rsidRPr="00AD67EF" w:rsidRDefault="00ED73A4" w:rsidP="00636D8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3" w:type="dxa"/>
          </w:tcPr>
          <w:p w14:paraId="45E3F7CC" w14:textId="77777777" w:rsidR="00ED73A4" w:rsidRPr="00AD67EF" w:rsidRDefault="00ED73A4" w:rsidP="00636D89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46E89D" w14:textId="57580C98" w:rsidR="002540F6" w:rsidRPr="00674014" w:rsidRDefault="00ED73A4" w:rsidP="00ED73A4">
      <w:pPr>
        <w:spacing w:before="100" w:after="10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                                     </w:t>
      </w:r>
      <w:r w:rsidR="00DC240E" w:rsidRPr="00DC240E">
        <w:rPr>
          <w:rFonts w:ascii="Times New Roman" w:eastAsia="Times New Roman" w:hAnsi="Times New Roman" w:cs="Times New Roman"/>
          <w:bCs/>
          <w:iCs/>
          <w:sz w:val="24"/>
          <w:szCs w:val="24"/>
        </w:rPr>
        <w:t>Приложение № 1 к Приложению №</w:t>
      </w:r>
      <w:r w:rsidR="007D75B7">
        <w:rPr>
          <w:rFonts w:ascii="Times New Roman" w:eastAsia="Times New Roman" w:hAnsi="Times New Roman" w:cs="Times New Roman"/>
          <w:bCs/>
          <w:iCs/>
          <w:sz w:val="24"/>
          <w:szCs w:val="24"/>
        </w:rPr>
        <w:t>8</w:t>
      </w:r>
      <w:r w:rsidR="00DC240E" w:rsidRPr="00DC240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 договору № </w:t>
      </w:r>
      <w:r w:rsidR="00F37C1A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="00DC240E" w:rsidRPr="00DC240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от </w:t>
      </w:r>
      <w:r w:rsidR="00F37C1A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</w:t>
      </w:r>
    </w:p>
    <w:p w14:paraId="243B51B4" w14:textId="18698751" w:rsidR="003152A8" w:rsidRPr="00674014" w:rsidRDefault="003152A8" w:rsidP="000D57A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АКТ №</w:t>
      </w:r>
    </w:p>
    <w:p w14:paraId="243B51B5" w14:textId="03784AB8" w:rsidR="003152A8" w:rsidRPr="00674014" w:rsidRDefault="003152A8" w:rsidP="000D57A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проверки соблюдения требований охраны труда, </w:t>
      </w:r>
      <w:r w:rsidR="00A23B1C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охраны окружающей среды, 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промышленной, пожарной безопасности</w:t>
      </w:r>
      <w:r w:rsidR="00503D51"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или нарушений режима допуска и пребывания </w:t>
      </w:r>
      <w:r w:rsidR="000D57AB" w:rsidRPr="0067401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на территории Объектов на </w:t>
      </w:r>
      <w:r w:rsidR="00503D51" w:rsidRPr="00674014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 xml:space="preserve">бъекте, участке, цехе при выполнении работ по </w:t>
      </w:r>
      <w:r w:rsidR="00503D51" w:rsidRPr="00674014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оговору</w:t>
      </w:r>
    </w:p>
    <w:p w14:paraId="243B51B6" w14:textId="68E59938" w:rsidR="003152A8" w:rsidRPr="00704113" w:rsidRDefault="003152A8" w:rsidP="000D57AB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113">
        <w:rPr>
          <w:rFonts w:ascii="Times New Roman" w:eastAsia="Times New Roman" w:hAnsi="Times New Roman" w:cs="Times New Roman"/>
          <w:sz w:val="24"/>
          <w:szCs w:val="24"/>
        </w:rPr>
        <w:t>_________________________________________№ _________от</w:t>
      </w:r>
      <w:r w:rsidR="00503D51" w:rsidRPr="00704113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r w:rsidRPr="00704113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503D51" w:rsidRPr="00704113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704113">
        <w:rPr>
          <w:rFonts w:ascii="Times New Roman" w:eastAsia="Times New Roman" w:hAnsi="Times New Roman" w:cs="Times New Roman"/>
          <w:sz w:val="24"/>
          <w:szCs w:val="24"/>
        </w:rPr>
        <w:t>___________20___</w:t>
      </w:r>
      <w:r w:rsidR="00503D51" w:rsidRPr="00704113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243B51B7" w14:textId="20D465BF" w:rsidR="003152A8" w:rsidRPr="00704113" w:rsidRDefault="003152A8" w:rsidP="000D57AB">
      <w:pPr>
        <w:spacing w:before="100" w:after="100" w:line="240" w:lineRule="auto"/>
        <w:ind w:firstLine="851"/>
        <w:rPr>
          <w:rFonts w:ascii="Times New Roman" w:eastAsia="Times New Roman" w:hAnsi="Times New Roman" w:cs="Times New Roman"/>
          <w:sz w:val="18"/>
          <w:szCs w:val="18"/>
        </w:rPr>
      </w:pPr>
      <w:r w:rsidRPr="00704113">
        <w:rPr>
          <w:rFonts w:ascii="Times New Roman" w:eastAsia="Times New Roman" w:hAnsi="Times New Roman" w:cs="Times New Roman"/>
          <w:sz w:val="18"/>
          <w:szCs w:val="18"/>
        </w:rPr>
        <w:t>(указать наименование договора)</w:t>
      </w:r>
    </w:p>
    <w:p w14:paraId="243B51B8" w14:textId="6244FC1D" w:rsidR="003152A8" w:rsidRPr="00674014" w:rsidRDefault="009544D8" w:rsidP="000D57AB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411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152A8" w:rsidRPr="00704113">
        <w:rPr>
          <w:rFonts w:ascii="Times New Roman" w:eastAsia="Times New Roman" w:hAnsi="Times New Roman" w:cs="Times New Roman"/>
          <w:sz w:val="24"/>
          <w:szCs w:val="24"/>
        </w:rPr>
        <w:t>ежду</w:t>
      </w:r>
      <w:r w:rsidRPr="007041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</w:t>
      </w:r>
      <w:r w:rsidRPr="00674014"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</w:p>
    <w:p w14:paraId="243B51B9" w14:textId="77777777" w:rsidR="003152A8" w:rsidRPr="00DD6664" w:rsidRDefault="003152A8" w:rsidP="000D57A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D6664">
        <w:rPr>
          <w:rFonts w:ascii="Times New Roman" w:eastAsia="Times New Roman" w:hAnsi="Times New Roman" w:cs="Times New Roman"/>
          <w:sz w:val="18"/>
          <w:szCs w:val="18"/>
        </w:rPr>
        <w:t>(указать наименования сторон)</w:t>
      </w:r>
    </w:p>
    <w:p w14:paraId="243B51BA" w14:textId="0163C1BC" w:rsidR="003152A8" w:rsidRPr="00674014" w:rsidRDefault="00503D51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"____"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 xml:space="preserve"> ____________ </w:t>
      </w:r>
      <w:proofErr w:type="spellStart"/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20___г</w:t>
      </w:r>
      <w:proofErr w:type="spellEnd"/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__</w:t>
      </w:r>
      <w:proofErr w:type="gramStart"/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_:_</w:t>
      </w:r>
      <w:proofErr w:type="gramEnd"/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_</w:t>
      </w:r>
      <w:r w:rsidR="003152A8" w:rsidRPr="00674014">
        <w:rPr>
          <w:rFonts w:ascii="Times New Roman" w:eastAsia="Times New Roman" w:hAnsi="Times New Roman" w:cs="Times New Roman"/>
          <w:sz w:val="24"/>
          <w:szCs w:val="24"/>
        </w:rPr>
        <w:t>ч.</w:t>
      </w:r>
    </w:p>
    <w:p w14:paraId="70B36D05" w14:textId="77777777" w:rsidR="00503D51" w:rsidRPr="00674014" w:rsidRDefault="003152A8" w:rsidP="000D57AB">
      <w:pPr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Проведена проверка соблюдения правил охраны труда, </w:t>
      </w:r>
      <w:r w:rsidR="003D2439" w:rsidRPr="00674014">
        <w:rPr>
          <w:rFonts w:ascii="Times New Roman" w:eastAsia="Times New Roman" w:hAnsi="Times New Roman" w:cs="Times New Roman"/>
          <w:sz w:val="24"/>
          <w:szCs w:val="24"/>
        </w:rPr>
        <w:t xml:space="preserve">охраны окружающей среды,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промышленной, пожарной безопасности/ или нарушений режима допуска и пребывания на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Объекте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(цехе, участке и т.п.):</w:t>
      </w:r>
    </w:p>
    <w:p w14:paraId="243B51BB" w14:textId="7299A36F" w:rsidR="003152A8" w:rsidRPr="0067401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03D51" w:rsidRPr="00674014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14:paraId="243B51BE" w14:textId="48B78CE3" w:rsidR="003152A8" w:rsidRPr="00674014" w:rsidRDefault="003152A8" w:rsidP="00DD666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 выполняются по наряду (распоряжению) №</w:t>
      </w:r>
      <w:r w:rsidR="00503D51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  <w:r w:rsidR="00503D51" w:rsidRPr="00674014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9544D8" w:rsidRPr="00674014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03D51" w:rsidRPr="00674014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14:paraId="243B51C1" w14:textId="126EEF56" w:rsidR="003152A8" w:rsidRPr="00674014" w:rsidRDefault="003152A8" w:rsidP="000D57AB">
      <w:pPr>
        <w:tabs>
          <w:tab w:val="left" w:pos="1985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Комиссия в составе:</w:t>
      </w:r>
      <w:r w:rsidR="009544D8" w:rsidRPr="00674014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</w:t>
      </w:r>
      <w:r w:rsidR="009544D8" w:rsidRPr="00674014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14:paraId="243B51C2" w14:textId="1BA4BB1D" w:rsidR="003152A8" w:rsidRPr="00636D89" w:rsidRDefault="003152A8" w:rsidP="00636D89">
      <w:pPr>
        <w:spacing w:after="0" w:line="240" w:lineRule="auto"/>
        <w:ind w:firstLine="212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36D89">
        <w:rPr>
          <w:rFonts w:ascii="Times New Roman" w:eastAsia="Times New Roman" w:hAnsi="Times New Roman" w:cs="Times New Roman"/>
          <w:sz w:val="18"/>
          <w:szCs w:val="18"/>
        </w:rPr>
        <w:t>(Ф.И.О.</w:t>
      </w:r>
      <w:r w:rsidR="009544D8" w:rsidRPr="00636D89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r w:rsidRPr="00636D89">
        <w:rPr>
          <w:rFonts w:ascii="Times New Roman" w:eastAsia="Times New Roman" w:hAnsi="Times New Roman" w:cs="Times New Roman"/>
          <w:sz w:val="18"/>
          <w:szCs w:val="18"/>
        </w:rPr>
        <w:t>должность)</w:t>
      </w:r>
    </w:p>
    <w:p w14:paraId="243B51C3" w14:textId="7A0D1793" w:rsidR="003152A8" w:rsidRPr="00636D89" w:rsidRDefault="003152A8" w:rsidP="00636D89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36D8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</w:t>
      </w:r>
      <w:r w:rsidR="009544D8" w:rsidRPr="00636D89">
        <w:rPr>
          <w:rFonts w:ascii="Times New Roman" w:eastAsia="Times New Roman" w:hAnsi="Times New Roman" w:cs="Times New Roman"/>
          <w:sz w:val="18"/>
          <w:szCs w:val="18"/>
        </w:rPr>
        <w:t>______</w:t>
      </w:r>
    </w:p>
    <w:p w14:paraId="243B51C4" w14:textId="3B593F8E" w:rsidR="003152A8" w:rsidRPr="00674014" w:rsidRDefault="003152A8" w:rsidP="00636D89">
      <w:pPr>
        <w:spacing w:after="0" w:line="240" w:lineRule="auto"/>
        <w:ind w:firstLine="21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D89">
        <w:rPr>
          <w:rFonts w:ascii="Times New Roman" w:eastAsia="Times New Roman" w:hAnsi="Times New Roman" w:cs="Times New Roman"/>
          <w:sz w:val="18"/>
          <w:szCs w:val="18"/>
        </w:rPr>
        <w:t>(Ф.И.О.</w:t>
      </w:r>
      <w:r w:rsidR="009544D8" w:rsidRPr="00636D89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r w:rsidRPr="00636D89">
        <w:rPr>
          <w:rFonts w:ascii="Times New Roman" w:eastAsia="Times New Roman" w:hAnsi="Times New Roman" w:cs="Times New Roman"/>
          <w:sz w:val="18"/>
          <w:szCs w:val="18"/>
        </w:rPr>
        <w:t>должность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43B51C5" w14:textId="77777777" w:rsidR="003152A8" w:rsidRPr="0067401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В результате проверки установлено: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61"/>
        <w:gridCol w:w="3543"/>
        <w:gridCol w:w="2268"/>
      </w:tblGrid>
      <w:tr w:rsidR="003152A8" w:rsidRPr="00674014" w14:paraId="243B51CB" w14:textId="77777777" w:rsidTr="00DD6664">
        <w:trPr>
          <w:trHeight w:val="11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43B51C7" w14:textId="634E678C" w:rsidR="003152A8" w:rsidRPr="00636D89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43B51C8" w14:textId="77777777" w:rsidR="003152A8" w:rsidRPr="00636D89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43B51C9" w14:textId="2C8B82EB" w:rsidR="003152A8" w:rsidRPr="00636D89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Ссылка на нормативные документы</w:t>
            </w:r>
            <w:r w:rsidR="009544D8"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r w:rsidR="00636D89"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пункты из </w:t>
            </w:r>
            <w:r w:rsidR="009544D8"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еречня нарушений, </w:t>
            </w:r>
            <w:r w:rsidR="009544D8"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которых нарушены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43B51CA" w14:textId="6FA59CEB" w:rsidR="003152A8" w:rsidRPr="00636D89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Ф.И.О. нарушителя, </w:t>
            </w:r>
            <w:r w:rsidR="009544D8"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одрядная организация</w:t>
            </w:r>
          </w:p>
        </w:tc>
      </w:tr>
      <w:tr w:rsidR="003152A8" w:rsidRPr="00674014" w14:paraId="243B51D5" w14:textId="77777777" w:rsidTr="00DD6664">
        <w:trPr>
          <w:trHeight w:val="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636D89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636D89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636D89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636D89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52A8" w:rsidRPr="00674014" w14:paraId="243B51DC" w14:textId="77777777" w:rsidTr="00DD6664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636D89" w:rsidRDefault="003152A8" w:rsidP="000D57AB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6D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77777777" w:rsidR="003152A8" w:rsidRPr="00636D89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636D89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636D89" w:rsidRDefault="003152A8" w:rsidP="000D57AB">
            <w:pPr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3B51E5" w14:textId="261CC5BD" w:rsidR="003152A8" w:rsidRPr="0067401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По результатам проверки предлагается:</w:t>
      </w:r>
    </w:p>
    <w:p w14:paraId="243B51E6" w14:textId="0EBBCCE6" w:rsidR="003152A8" w:rsidRPr="0067401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544D8"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243B51E7" w14:textId="0EB3471D" w:rsidR="003152A8" w:rsidRPr="0067401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2.</w:t>
      </w:r>
      <w:r w:rsidR="009544D8"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4579761A" w14:textId="6A379FE2" w:rsidR="009544D8" w:rsidRPr="00674014" w:rsidRDefault="003152A8" w:rsidP="00636D89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Подписи членов комиссии:</w:t>
      </w:r>
      <w:r w:rsidR="009544D8" w:rsidRPr="00674014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</w:t>
      </w:r>
    </w:p>
    <w:p w14:paraId="5FB49351" w14:textId="4C74A76B" w:rsidR="009544D8" w:rsidRPr="00636D89" w:rsidRDefault="009544D8" w:rsidP="00636D89">
      <w:pPr>
        <w:spacing w:after="0" w:line="240" w:lineRule="auto"/>
        <w:ind w:firstLine="212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36D89">
        <w:rPr>
          <w:rFonts w:ascii="Times New Roman" w:eastAsia="Times New Roman" w:hAnsi="Times New Roman" w:cs="Times New Roman"/>
          <w:sz w:val="18"/>
          <w:szCs w:val="18"/>
        </w:rPr>
        <w:t>(Ф.И.О.</w:t>
      </w:r>
      <w:r w:rsidR="000D57AB" w:rsidRPr="00636D89">
        <w:rPr>
          <w:rFonts w:ascii="Times New Roman" w:eastAsia="Times New Roman" w:hAnsi="Times New Roman" w:cs="Times New Roman"/>
          <w:sz w:val="18"/>
          <w:szCs w:val="18"/>
        </w:rPr>
        <w:t>, подпись, дата</w:t>
      </w:r>
      <w:r w:rsidRPr="00636D89">
        <w:rPr>
          <w:rFonts w:ascii="Times New Roman" w:eastAsia="Times New Roman" w:hAnsi="Times New Roman" w:cs="Times New Roman"/>
          <w:sz w:val="18"/>
          <w:szCs w:val="18"/>
        </w:rPr>
        <w:t>)</w:t>
      </w:r>
    </w:p>
    <w:p w14:paraId="2D847C65" w14:textId="55B05138" w:rsidR="009544D8" w:rsidRPr="00674014" w:rsidRDefault="00674014" w:rsidP="00636D89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</w:t>
      </w:r>
      <w:r w:rsidR="009544D8"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544D8" w:rsidRPr="00674014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</w:t>
      </w:r>
    </w:p>
    <w:p w14:paraId="4EA4ECBB" w14:textId="03160230" w:rsidR="009544D8" w:rsidRPr="00636D89" w:rsidRDefault="009544D8" w:rsidP="00636D89">
      <w:pPr>
        <w:spacing w:after="0" w:line="240" w:lineRule="auto"/>
        <w:ind w:firstLine="212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36D89">
        <w:rPr>
          <w:rFonts w:ascii="Times New Roman" w:eastAsia="Times New Roman" w:hAnsi="Times New Roman" w:cs="Times New Roman"/>
          <w:sz w:val="18"/>
          <w:szCs w:val="18"/>
        </w:rPr>
        <w:t>(Ф.И.О.</w:t>
      </w:r>
      <w:r w:rsidR="000D57AB" w:rsidRPr="00636D89">
        <w:rPr>
          <w:rFonts w:ascii="Times New Roman" w:eastAsia="Times New Roman" w:hAnsi="Times New Roman" w:cs="Times New Roman"/>
          <w:sz w:val="18"/>
          <w:szCs w:val="18"/>
        </w:rPr>
        <w:t>, подпись, дата</w:t>
      </w:r>
      <w:r w:rsidRPr="00636D89">
        <w:rPr>
          <w:rFonts w:ascii="Times New Roman" w:eastAsia="Times New Roman" w:hAnsi="Times New Roman" w:cs="Times New Roman"/>
          <w:sz w:val="18"/>
          <w:szCs w:val="18"/>
        </w:rPr>
        <w:t>)</w:t>
      </w:r>
    </w:p>
    <w:p w14:paraId="243B51EB" w14:textId="6828BDFD" w:rsidR="003152A8" w:rsidRPr="00674014" w:rsidRDefault="003152A8" w:rsidP="000D57AB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С актом ознакомлен и один экземпляр получил представитель 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Подрядной организации</w:t>
      </w:r>
      <w:r w:rsidR="009544D8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 w:rsidR="000D57AB" w:rsidRPr="00674014">
        <w:rPr>
          <w:rFonts w:ascii="Times New Roman" w:eastAsia="Times New Roman" w:hAnsi="Times New Roman" w:cs="Times New Roman"/>
          <w:sz w:val="24"/>
          <w:szCs w:val="24"/>
        </w:rPr>
        <w:t>________________</w:t>
      </w:r>
    </w:p>
    <w:p w14:paraId="243B51EC" w14:textId="7ADE2443" w:rsidR="003152A8" w:rsidRPr="00674014" w:rsidRDefault="003152A8" w:rsidP="000D57AB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(Ф.И.О., </w:t>
      </w:r>
      <w:r w:rsidR="000D57AB" w:rsidRPr="00674014">
        <w:rPr>
          <w:rFonts w:ascii="Times New Roman" w:eastAsia="Times New Roman" w:hAnsi="Times New Roman" w:cs="Times New Roman"/>
          <w:sz w:val="24"/>
          <w:szCs w:val="24"/>
        </w:rPr>
        <w:t xml:space="preserve">должность,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подпись, дата)</w:t>
      </w:r>
    </w:p>
    <w:p w14:paraId="243B51EE" w14:textId="00EB9013" w:rsidR="003152A8" w:rsidRPr="0067401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0D57AB" w:rsidRPr="00636D89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636D89">
        <w:rPr>
          <w:rFonts w:ascii="Times New Roman" w:eastAsia="Times New Roman" w:hAnsi="Times New Roman" w:cs="Times New Roman"/>
          <w:iCs/>
          <w:sz w:val="24"/>
          <w:szCs w:val="24"/>
        </w:rPr>
        <w:t xml:space="preserve"> случае отказа представителя </w:t>
      </w:r>
      <w:r w:rsidRPr="00636D8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Подрядной организации</w:t>
      </w:r>
      <w:r w:rsidRPr="00636D89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 ознакомлении с актом):</w:t>
      </w:r>
    </w:p>
    <w:p w14:paraId="243B51F0" w14:textId="332103D0" w:rsidR="003152A8" w:rsidRPr="00674014" w:rsidRDefault="003152A8" w:rsidP="000D57AB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 xml:space="preserve">От подписи об ознакомлении с настоящим </w:t>
      </w:r>
      <w:r w:rsidR="000D57AB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ктом </w:t>
      </w:r>
      <w:r w:rsidR="000D57AB" w:rsidRPr="00674014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проверки</w:t>
      </w:r>
      <w:r w:rsidR="000D57AB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отказался</w:t>
      </w:r>
      <w:r w:rsidR="000D57AB" w:rsidRPr="00674014">
        <w:rPr>
          <w:rFonts w:ascii="Times New Roman" w:eastAsia="Times New Roman" w:hAnsi="Times New Roman" w:cs="Times New Roman"/>
          <w:sz w:val="24"/>
          <w:szCs w:val="24"/>
        </w:rPr>
        <w:t xml:space="preserve"> по следующим причинам (обстоятельствам): </w:t>
      </w:r>
      <w:r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 w:rsidR="000D57AB" w:rsidRPr="00674014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14:paraId="74BB8DFB" w14:textId="77777777" w:rsidR="000D57AB" w:rsidRPr="00636D89" w:rsidRDefault="003152A8" w:rsidP="00DD6664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674014">
        <w:rPr>
          <w:rFonts w:ascii="Times New Roman" w:eastAsia="Times New Roman" w:hAnsi="Times New Roman" w:cs="Times New Roman"/>
          <w:sz w:val="24"/>
          <w:szCs w:val="24"/>
        </w:rPr>
        <w:t>Подписи членов комиссии:</w:t>
      </w:r>
      <w:r w:rsidR="000D57AB" w:rsidRPr="0067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57AB" w:rsidRPr="00636D8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</w:t>
      </w:r>
    </w:p>
    <w:p w14:paraId="5A42CA19" w14:textId="77777777" w:rsidR="000D57AB" w:rsidRPr="00636D89" w:rsidRDefault="000D57AB" w:rsidP="00DD6664">
      <w:pPr>
        <w:spacing w:after="0" w:line="240" w:lineRule="auto"/>
        <w:ind w:firstLine="212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36D89">
        <w:rPr>
          <w:rFonts w:ascii="Times New Roman" w:eastAsia="Times New Roman" w:hAnsi="Times New Roman" w:cs="Times New Roman"/>
          <w:sz w:val="18"/>
          <w:szCs w:val="18"/>
        </w:rPr>
        <w:t>(Ф.И.О., подпись, дата)</w:t>
      </w:r>
    </w:p>
    <w:p w14:paraId="4F4FFAEC" w14:textId="7E0D7B48" w:rsidR="000D57AB" w:rsidRPr="00636D89" w:rsidRDefault="000D57AB" w:rsidP="00DD6664">
      <w:pPr>
        <w:tabs>
          <w:tab w:val="left" w:pos="2127"/>
        </w:tabs>
        <w:spacing w:after="0" w:line="240" w:lineRule="auto"/>
        <w:ind w:firstLine="2694"/>
        <w:rPr>
          <w:rFonts w:ascii="Times New Roman" w:eastAsia="Times New Roman" w:hAnsi="Times New Roman" w:cs="Times New Roman"/>
          <w:sz w:val="18"/>
          <w:szCs w:val="18"/>
        </w:rPr>
      </w:pPr>
      <w:r w:rsidRPr="00636D8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</w:t>
      </w:r>
    </w:p>
    <w:p w14:paraId="243B51F2" w14:textId="614805AA" w:rsidR="003152A8" w:rsidRPr="00636D89" w:rsidRDefault="000D57AB" w:rsidP="00DD6664">
      <w:pPr>
        <w:spacing w:after="0" w:line="240" w:lineRule="auto"/>
        <w:ind w:firstLine="212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36D89">
        <w:rPr>
          <w:rFonts w:ascii="Times New Roman" w:eastAsia="Times New Roman" w:hAnsi="Times New Roman" w:cs="Times New Roman"/>
          <w:sz w:val="18"/>
          <w:szCs w:val="18"/>
        </w:rPr>
        <w:t>(Ф.И.О., подпись, дата)</w:t>
      </w:r>
    </w:p>
    <w:p w14:paraId="3207A36E" w14:textId="607E5B10" w:rsidR="00F12E0A" w:rsidRPr="00674014" w:rsidRDefault="00F12E0A" w:rsidP="00DD6664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12E0A" w:rsidRPr="00674014" w:rsidSect="00ED73A4">
      <w:pgSz w:w="11906" w:h="16838" w:code="9"/>
      <w:pgMar w:top="510" w:right="567" w:bottom="51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F95BC" w14:textId="77777777" w:rsidR="002C57D5" w:rsidRDefault="002C57D5" w:rsidP="003152A8">
      <w:pPr>
        <w:spacing w:after="0" w:line="240" w:lineRule="auto"/>
      </w:pPr>
      <w:r>
        <w:separator/>
      </w:r>
    </w:p>
  </w:endnote>
  <w:endnote w:type="continuationSeparator" w:id="0">
    <w:p w14:paraId="5A384E32" w14:textId="77777777" w:rsidR="002C57D5" w:rsidRDefault="002C57D5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BE767" w14:textId="77777777" w:rsidR="002C57D5" w:rsidRDefault="002C57D5" w:rsidP="003152A8">
      <w:pPr>
        <w:spacing w:after="0" w:line="240" w:lineRule="auto"/>
      </w:pPr>
      <w:r>
        <w:separator/>
      </w:r>
    </w:p>
  </w:footnote>
  <w:footnote w:type="continuationSeparator" w:id="0">
    <w:p w14:paraId="379880C3" w14:textId="77777777" w:rsidR="002C57D5" w:rsidRDefault="002C57D5" w:rsidP="003152A8">
      <w:pPr>
        <w:spacing w:after="0" w:line="240" w:lineRule="auto"/>
      </w:pPr>
      <w:r>
        <w:continuationSeparator/>
      </w:r>
    </w:p>
  </w:footnote>
  <w:footnote w:id="1">
    <w:p w14:paraId="674F8075" w14:textId="63069A27" w:rsidR="00636D89" w:rsidRPr="001D78F4" w:rsidRDefault="00636D89" w:rsidP="001F18AA">
      <w:pPr>
        <w:pStyle w:val="a4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1D78F4">
        <w:rPr>
          <w:rStyle w:val="a6"/>
          <w:rFonts w:ascii="Times New Roman" w:hAnsi="Times New Roman" w:cs="Times New Roman"/>
          <w:sz w:val="16"/>
          <w:szCs w:val="16"/>
        </w:rPr>
        <w:footnoteRef/>
      </w:r>
      <w:r w:rsidRPr="001D78F4">
        <w:rPr>
          <w:rFonts w:ascii="Times New Roman" w:hAnsi="Times New Roman" w:cs="Times New Roman"/>
          <w:sz w:val="16"/>
          <w:szCs w:val="16"/>
        </w:rPr>
        <w:t xml:space="preserve"> </w:t>
      </w:r>
      <w:r w:rsidRPr="001D78F4">
        <w:rPr>
          <w:rFonts w:ascii="Times New Roman" w:hAnsi="Times New Roman" w:cs="Times New Roman"/>
          <w:sz w:val="16"/>
          <w:szCs w:val="16"/>
        </w:rPr>
        <w:tab/>
        <w:t xml:space="preserve">Проверка соблюдения данной обязанности и применение мер ответственности проводится </w:t>
      </w:r>
      <w:r w:rsidRPr="001D78F4">
        <w:rPr>
          <w:rFonts w:ascii="Times New Roman" w:hAnsi="Times New Roman" w:cs="Times New Roman"/>
          <w:b/>
          <w:bCs/>
          <w:sz w:val="16"/>
          <w:szCs w:val="16"/>
        </w:rPr>
        <w:t>Заказчиком</w:t>
      </w:r>
      <w:r w:rsidRPr="001D78F4">
        <w:rPr>
          <w:rFonts w:ascii="Times New Roman" w:hAnsi="Times New Roman" w:cs="Times New Roman"/>
          <w:sz w:val="16"/>
          <w:szCs w:val="16"/>
        </w:rPr>
        <w:t xml:space="preserve"> ежемесячно.</w:t>
      </w:r>
    </w:p>
  </w:footnote>
  <w:footnote w:id="2">
    <w:p w14:paraId="71D49D15" w14:textId="488B8753" w:rsidR="00636D89" w:rsidRPr="001D78F4" w:rsidRDefault="00636D89" w:rsidP="00064D52">
      <w:pPr>
        <w:pStyle w:val="a4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 w:rsidRPr="001D78F4">
        <w:rPr>
          <w:rStyle w:val="a6"/>
          <w:rFonts w:ascii="Times New Roman" w:hAnsi="Times New Roman" w:cs="Times New Roman"/>
          <w:sz w:val="16"/>
          <w:szCs w:val="16"/>
        </w:rPr>
        <w:footnoteRef/>
      </w:r>
      <w:r w:rsidRPr="001D78F4">
        <w:rPr>
          <w:rFonts w:ascii="Times New Roman" w:hAnsi="Times New Roman" w:cs="Times New Roman"/>
          <w:sz w:val="16"/>
          <w:szCs w:val="16"/>
        </w:rPr>
        <w:tab/>
        <w:t>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охраны окружающей среды, промышленной безопасности, электробезопасности, пожарной безопасности и санитарии.</w:t>
      </w:r>
    </w:p>
  </w:footnote>
  <w:footnote w:id="3">
    <w:p w14:paraId="3CE49500" w14:textId="77777777" w:rsidR="00636D89" w:rsidRPr="001D78F4" w:rsidRDefault="00636D89" w:rsidP="00064D52">
      <w:pPr>
        <w:pStyle w:val="a4"/>
        <w:ind w:left="142" w:hanging="142"/>
        <w:rPr>
          <w:rFonts w:ascii="Times New Roman" w:hAnsi="Times New Roman" w:cs="Times New Roman"/>
          <w:sz w:val="16"/>
          <w:szCs w:val="16"/>
        </w:rPr>
      </w:pPr>
      <w:r w:rsidRPr="001D78F4">
        <w:rPr>
          <w:rStyle w:val="a6"/>
          <w:rFonts w:ascii="Times New Roman" w:hAnsi="Times New Roman" w:cs="Times New Roman"/>
          <w:sz w:val="16"/>
          <w:szCs w:val="16"/>
        </w:rPr>
        <w:footnoteRef/>
      </w:r>
      <w:r w:rsidRPr="001D78F4">
        <w:rPr>
          <w:rFonts w:ascii="Times New Roman" w:hAnsi="Times New Roman" w:cs="Times New Roman"/>
          <w:sz w:val="16"/>
          <w:szCs w:val="16"/>
        </w:rPr>
        <w:tab/>
        <w:t xml:space="preserve">За второе и каждое последующее нарушение на усмотрение </w:t>
      </w:r>
      <w:r w:rsidRPr="001D78F4">
        <w:rPr>
          <w:rFonts w:ascii="Times New Roman" w:hAnsi="Times New Roman" w:cs="Times New Roman"/>
          <w:b/>
          <w:bCs/>
          <w:sz w:val="16"/>
          <w:szCs w:val="16"/>
        </w:rPr>
        <w:t>Заказчика</w:t>
      </w:r>
      <w:r w:rsidRPr="001D78F4">
        <w:rPr>
          <w:rFonts w:ascii="Times New Roman" w:hAnsi="Times New Roman" w:cs="Times New Roman"/>
          <w:sz w:val="16"/>
          <w:szCs w:val="16"/>
        </w:rPr>
        <w:t xml:space="preserve"> размер штрафа удваивается.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505C"/>
    <w:multiLevelType w:val="hybridMultilevel"/>
    <w:tmpl w:val="3098A7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D10216"/>
    <w:multiLevelType w:val="hybridMultilevel"/>
    <w:tmpl w:val="ED0807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CB2F81"/>
    <w:multiLevelType w:val="hybridMultilevel"/>
    <w:tmpl w:val="52C6068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15976AD9"/>
    <w:multiLevelType w:val="multilevel"/>
    <w:tmpl w:val="D4D22B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C215ACB"/>
    <w:multiLevelType w:val="multilevel"/>
    <w:tmpl w:val="8BDA95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3C27EAB"/>
    <w:multiLevelType w:val="hybridMultilevel"/>
    <w:tmpl w:val="2B04989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4E771CD"/>
    <w:multiLevelType w:val="multilevel"/>
    <w:tmpl w:val="C6148394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/>
        <w:bCs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4585103"/>
    <w:multiLevelType w:val="multilevel"/>
    <w:tmpl w:val="4EA2FA62"/>
    <w:lvl w:ilvl="0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642" w:hanging="504"/>
      </w:pPr>
      <w:rPr>
        <w:b/>
        <w:bCs w:val="0"/>
        <w:i w:val="0"/>
      </w:rPr>
    </w:lvl>
    <w:lvl w:ilvl="3">
      <w:start w:val="1"/>
      <w:numFmt w:val="decimal"/>
      <w:lvlText w:val="%1.%2.%3.%4."/>
      <w:lvlJc w:val="left"/>
      <w:pPr>
        <w:ind w:left="3146" w:hanging="648"/>
      </w:pPr>
    </w:lvl>
    <w:lvl w:ilvl="4">
      <w:start w:val="1"/>
      <w:numFmt w:val="decimal"/>
      <w:lvlText w:val="%1.%2.%3.%4.%5."/>
      <w:lvlJc w:val="left"/>
      <w:pPr>
        <w:ind w:left="3650" w:hanging="792"/>
      </w:p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9" w15:restartNumberingAfterBreak="0">
    <w:nsid w:val="3F2B04C6"/>
    <w:multiLevelType w:val="multilevel"/>
    <w:tmpl w:val="F5F432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E62B95"/>
    <w:multiLevelType w:val="hybridMultilevel"/>
    <w:tmpl w:val="7884EB5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A4150"/>
    <w:multiLevelType w:val="hybridMultilevel"/>
    <w:tmpl w:val="D7127B9C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E037E80"/>
    <w:multiLevelType w:val="multilevel"/>
    <w:tmpl w:val="768090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273465E"/>
    <w:multiLevelType w:val="multilevel"/>
    <w:tmpl w:val="2202E85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A00B28"/>
    <w:multiLevelType w:val="hybridMultilevel"/>
    <w:tmpl w:val="F7204E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BB32684"/>
    <w:multiLevelType w:val="hybridMultilevel"/>
    <w:tmpl w:val="D138F3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FC95D35"/>
    <w:multiLevelType w:val="hybridMultilevel"/>
    <w:tmpl w:val="EB28E2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5713E"/>
    <w:multiLevelType w:val="hybridMultilevel"/>
    <w:tmpl w:val="4F2A57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23E170A"/>
    <w:multiLevelType w:val="multilevel"/>
    <w:tmpl w:val="1346DE1E"/>
    <w:lvl w:ilvl="0">
      <w:start w:val="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3BE0D0A"/>
    <w:multiLevelType w:val="hybridMultilevel"/>
    <w:tmpl w:val="FB1642B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75BB5185"/>
    <w:multiLevelType w:val="hybridMultilevel"/>
    <w:tmpl w:val="531015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7926C84"/>
    <w:multiLevelType w:val="hybridMultilevel"/>
    <w:tmpl w:val="DC5A0A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A9F6C4E"/>
    <w:multiLevelType w:val="hybridMultilevel"/>
    <w:tmpl w:val="79227C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5"/>
  </w:num>
  <w:num w:numId="4">
    <w:abstractNumId w:val="9"/>
  </w:num>
  <w:num w:numId="5">
    <w:abstractNumId w:val="5"/>
  </w:num>
  <w:num w:numId="6">
    <w:abstractNumId w:val="13"/>
  </w:num>
  <w:num w:numId="7">
    <w:abstractNumId w:val="14"/>
  </w:num>
  <w:num w:numId="8">
    <w:abstractNumId w:val="23"/>
  </w:num>
  <w:num w:numId="9">
    <w:abstractNumId w:val="17"/>
  </w:num>
  <w:num w:numId="10">
    <w:abstractNumId w:val="20"/>
  </w:num>
  <w:num w:numId="11">
    <w:abstractNumId w:val="16"/>
  </w:num>
  <w:num w:numId="12">
    <w:abstractNumId w:val="1"/>
  </w:num>
  <w:num w:numId="13">
    <w:abstractNumId w:val="24"/>
  </w:num>
  <w:num w:numId="14">
    <w:abstractNumId w:val="0"/>
  </w:num>
  <w:num w:numId="15">
    <w:abstractNumId w:val="4"/>
  </w:num>
  <w:num w:numId="16">
    <w:abstractNumId w:val="3"/>
  </w:num>
  <w:num w:numId="17">
    <w:abstractNumId w:val="2"/>
  </w:num>
  <w:num w:numId="18">
    <w:abstractNumId w:val="6"/>
  </w:num>
  <w:num w:numId="19">
    <w:abstractNumId w:val="25"/>
  </w:num>
  <w:num w:numId="20">
    <w:abstractNumId w:val="7"/>
  </w:num>
  <w:num w:numId="21">
    <w:abstractNumId w:val="10"/>
  </w:num>
  <w:num w:numId="22">
    <w:abstractNumId w:val="18"/>
  </w:num>
  <w:num w:numId="23">
    <w:abstractNumId w:val="22"/>
  </w:num>
  <w:num w:numId="24">
    <w:abstractNumId w:val="12"/>
  </w:num>
  <w:num w:numId="25">
    <w:abstractNumId w:val="8"/>
  </w:num>
  <w:num w:numId="26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05321"/>
    <w:rsid w:val="00015371"/>
    <w:rsid w:val="00022399"/>
    <w:rsid w:val="00037198"/>
    <w:rsid w:val="00041C85"/>
    <w:rsid w:val="000424D5"/>
    <w:rsid w:val="00046B9E"/>
    <w:rsid w:val="000507A8"/>
    <w:rsid w:val="00051E78"/>
    <w:rsid w:val="0005549A"/>
    <w:rsid w:val="00062AC3"/>
    <w:rsid w:val="00064D52"/>
    <w:rsid w:val="0007445E"/>
    <w:rsid w:val="000756B9"/>
    <w:rsid w:val="000824DE"/>
    <w:rsid w:val="0009444C"/>
    <w:rsid w:val="00095217"/>
    <w:rsid w:val="00097482"/>
    <w:rsid w:val="000A218F"/>
    <w:rsid w:val="000A51E2"/>
    <w:rsid w:val="000B001D"/>
    <w:rsid w:val="000B2546"/>
    <w:rsid w:val="000C1805"/>
    <w:rsid w:val="000C1E5B"/>
    <w:rsid w:val="000C2EA0"/>
    <w:rsid w:val="000C5C7E"/>
    <w:rsid w:val="000D041C"/>
    <w:rsid w:val="000D1E7B"/>
    <w:rsid w:val="000D2D02"/>
    <w:rsid w:val="000D47E2"/>
    <w:rsid w:val="000D4BF9"/>
    <w:rsid w:val="000D57AB"/>
    <w:rsid w:val="000E3781"/>
    <w:rsid w:val="000E6548"/>
    <w:rsid w:val="000E732C"/>
    <w:rsid w:val="000F03DA"/>
    <w:rsid w:val="000F0D87"/>
    <w:rsid w:val="000F2FAE"/>
    <w:rsid w:val="0010481E"/>
    <w:rsid w:val="00121BE7"/>
    <w:rsid w:val="00126C20"/>
    <w:rsid w:val="00133AEE"/>
    <w:rsid w:val="001410AE"/>
    <w:rsid w:val="001414BE"/>
    <w:rsid w:val="0015581D"/>
    <w:rsid w:val="00162885"/>
    <w:rsid w:val="00167446"/>
    <w:rsid w:val="0017774F"/>
    <w:rsid w:val="00182453"/>
    <w:rsid w:val="001921D0"/>
    <w:rsid w:val="00193DC9"/>
    <w:rsid w:val="001A69DD"/>
    <w:rsid w:val="001B26BE"/>
    <w:rsid w:val="001C5600"/>
    <w:rsid w:val="001C5984"/>
    <w:rsid w:val="001D78F4"/>
    <w:rsid w:val="001F18AA"/>
    <w:rsid w:val="001F611D"/>
    <w:rsid w:val="00217C48"/>
    <w:rsid w:val="002207EC"/>
    <w:rsid w:val="0022624E"/>
    <w:rsid w:val="00226D68"/>
    <w:rsid w:val="00227567"/>
    <w:rsid w:val="00231C4F"/>
    <w:rsid w:val="00240D4D"/>
    <w:rsid w:val="0024632E"/>
    <w:rsid w:val="002540F6"/>
    <w:rsid w:val="002625C3"/>
    <w:rsid w:val="00263860"/>
    <w:rsid w:val="00264739"/>
    <w:rsid w:val="00265001"/>
    <w:rsid w:val="0026616F"/>
    <w:rsid w:val="002B0B44"/>
    <w:rsid w:val="002B0CFC"/>
    <w:rsid w:val="002C45F2"/>
    <w:rsid w:val="002C57D5"/>
    <w:rsid w:val="002D243D"/>
    <w:rsid w:val="002D3BE6"/>
    <w:rsid w:val="002D5FAE"/>
    <w:rsid w:val="002E0867"/>
    <w:rsid w:val="002E4EF2"/>
    <w:rsid w:val="002F1B79"/>
    <w:rsid w:val="003008CF"/>
    <w:rsid w:val="003055FC"/>
    <w:rsid w:val="00306823"/>
    <w:rsid w:val="003117EF"/>
    <w:rsid w:val="00314580"/>
    <w:rsid w:val="003152A8"/>
    <w:rsid w:val="003157E1"/>
    <w:rsid w:val="0032217D"/>
    <w:rsid w:val="0033105E"/>
    <w:rsid w:val="00332D1A"/>
    <w:rsid w:val="00340001"/>
    <w:rsid w:val="00346DD1"/>
    <w:rsid w:val="0035540C"/>
    <w:rsid w:val="00361684"/>
    <w:rsid w:val="00364E38"/>
    <w:rsid w:val="00373121"/>
    <w:rsid w:val="00386FCF"/>
    <w:rsid w:val="003930AD"/>
    <w:rsid w:val="00394923"/>
    <w:rsid w:val="003B2211"/>
    <w:rsid w:val="003B4F19"/>
    <w:rsid w:val="003C0E29"/>
    <w:rsid w:val="003C6EE5"/>
    <w:rsid w:val="003D2439"/>
    <w:rsid w:val="003E1EDE"/>
    <w:rsid w:val="003F5942"/>
    <w:rsid w:val="00404B8C"/>
    <w:rsid w:val="0041550D"/>
    <w:rsid w:val="004210B8"/>
    <w:rsid w:val="004232BF"/>
    <w:rsid w:val="004322EF"/>
    <w:rsid w:val="00435A33"/>
    <w:rsid w:val="00435D4A"/>
    <w:rsid w:val="00441B61"/>
    <w:rsid w:val="00447AC1"/>
    <w:rsid w:val="00452ABA"/>
    <w:rsid w:val="004558BE"/>
    <w:rsid w:val="00457E6E"/>
    <w:rsid w:val="00460C23"/>
    <w:rsid w:val="004638C6"/>
    <w:rsid w:val="00472835"/>
    <w:rsid w:val="004747DC"/>
    <w:rsid w:val="00482756"/>
    <w:rsid w:val="004913A8"/>
    <w:rsid w:val="00493FF4"/>
    <w:rsid w:val="00495249"/>
    <w:rsid w:val="004B4999"/>
    <w:rsid w:val="004D7F62"/>
    <w:rsid w:val="004E2B28"/>
    <w:rsid w:val="004F7A54"/>
    <w:rsid w:val="00503D51"/>
    <w:rsid w:val="0050559E"/>
    <w:rsid w:val="00507483"/>
    <w:rsid w:val="00520599"/>
    <w:rsid w:val="00534CE3"/>
    <w:rsid w:val="005466C9"/>
    <w:rsid w:val="00553DF2"/>
    <w:rsid w:val="00554193"/>
    <w:rsid w:val="00590CED"/>
    <w:rsid w:val="005A58D4"/>
    <w:rsid w:val="005D24FA"/>
    <w:rsid w:val="005D68FC"/>
    <w:rsid w:val="005F1FCB"/>
    <w:rsid w:val="005F6521"/>
    <w:rsid w:val="0060352D"/>
    <w:rsid w:val="006174F9"/>
    <w:rsid w:val="00617D12"/>
    <w:rsid w:val="00631A6D"/>
    <w:rsid w:val="006354E4"/>
    <w:rsid w:val="00636D89"/>
    <w:rsid w:val="00637CCE"/>
    <w:rsid w:val="00672E39"/>
    <w:rsid w:val="00674014"/>
    <w:rsid w:val="00680DCE"/>
    <w:rsid w:val="00686536"/>
    <w:rsid w:val="00687157"/>
    <w:rsid w:val="00690738"/>
    <w:rsid w:val="006B696E"/>
    <w:rsid w:val="006C2B06"/>
    <w:rsid w:val="006C34ED"/>
    <w:rsid w:val="006C5AF8"/>
    <w:rsid w:val="006C7B56"/>
    <w:rsid w:val="006D4A8E"/>
    <w:rsid w:val="006E297B"/>
    <w:rsid w:val="006E57C5"/>
    <w:rsid w:val="006F1127"/>
    <w:rsid w:val="006F150D"/>
    <w:rsid w:val="00703116"/>
    <w:rsid w:val="00704113"/>
    <w:rsid w:val="00734B1D"/>
    <w:rsid w:val="00736292"/>
    <w:rsid w:val="007367E1"/>
    <w:rsid w:val="007421E2"/>
    <w:rsid w:val="00744596"/>
    <w:rsid w:val="007475C4"/>
    <w:rsid w:val="00753F72"/>
    <w:rsid w:val="00754B98"/>
    <w:rsid w:val="00783920"/>
    <w:rsid w:val="007A1396"/>
    <w:rsid w:val="007A3FA4"/>
    <w:rsid w:val="007B04DE"/>
    <w:rsid w:val="007C5CEE"/>
    <w:rsid w:val="007D75B7"/>
    <w:rsid w:val="007F7ACD"/>
    <w:rsid w:val="00807D90"/>
    <w:rsid w:val="00826D1F"/>
    <w:rsid w:val="00835F5E"/>
    <w:rsid w:val="00850BAD"/>
    <w:rsid w:val="00853B0A"/>
    <w:rsid w:val="00854033"/>
    <w:rsid w:val="00856E1D"/>
    <w:rsid w:val="00873A82"/>
    <w:rsid w:val="00874EED"/>
    <w:rsid w:val="008859BF"/>
    <w:rsid w:val="008901EC"/>
    <w:rsid w:val="008954C1"/>
    <w:rsid w:val="00896AF9"/>
    <w:rsid w:val="008A2966"/>
    <w:rsid w:val="008B32B0"/>
    <w:rsid w:val="008B3B55"/>
    <w:rsid w:val="008B3FBC"/>
    <w:rsid w:val="008B44AF"/>
    <w:rsid w:val="008C100C"/>
    <w:rsid w:val="008C6ADB"/>
    <w:rsid w:val="008D5FBA"/>
    <w:rsid w:val="008E74F0"/>
    <w:rsid w:val="008F40F1"/>
    <w:rsid w:val="00906C76"/>
    <w:rsid w:val="009101C8"/>
    <w:rsid w:val="00924B4D"/>
    <w:rsid w:val="00935C67"/>
    <w:rsid w:val="009416AD"/>
    <w:rsid w:val="00943077"/>
    <w:rsid w:val="0094681D"/>
    <w:rsid w:val="009544D8"/>
    <w:rsid w:val="00970A7D"/>
    <w:rsid w:val="00985A13"/>
    <w:rsid w:val="00986514"/>
    <w:rsid w:val="00991748"/>
    <w:rsid w:val="009930E1"/>
    <w:rsid w:val="009A2AB3"/>
    <w:rsid w:val="009B0602"/>
    <w:rsid w:val="009B6409"/>
    <w:rsid w:val="009B7A57"/>
    <w:rsid w:val="009C02A8"/>
    <w:rsid w:val="009C635C"/>
    <w:rsid w:val="009C637E"/>
    <w:rsid w:val="009C7CA0"/>
    <w:rsid w:val="009D0DF3"/>
    <w:rsid w:val="009D1E44"/>
    <w:rsid w:val="009D46AB"/>
    <w:rsid w:val="009D4811"/>
    <w:rsid w:val="009F07DC"/>
    <w:rsid w:val="009F5FA6"/>
    <w:rsid w:val="009F6123"/>
    <w:rsid w:val="00A039A5"/>
    <w:rsid w:val="00A15DA5"/>
    <w:rsid w:val="00A23B1C"/>
    <w:rsid w:val="00A366C0"/>
    <w:rsid w:val="00A40598"/>
    <w:rsid w:val="00A428C8"/>
    <w:rsid w:val="00A4582C"/>
    <w:rsid w:val="00A50471"/>
    <w:rsid w:val="00A56AFA"/>
    <w:rsid w:val="00A60ABC"/>
    <w:rsid w:val="00A67B2E"/>
    <w:rsid w:val="00A757B4"/>
    <w:rsid w:val="00A840ED"/>
    <w:rsid w:val="00A856D2"/>
    <w:rsid w:val="00A93F7C"/>
    <w:rsid w:val="00A953D7"/>
    <w:rsid w:val="00A96E4F"/>
    <w:rsid w:val="00AA53E8"/>
    <w:rsid w:val="00AC4D95"/>
    <w:rsid w:val="00AD2CBC"/>
    <w:rsid w:val="00AF079A"/>
    <w:rsid w:val="00AF4765"/>
    <w:rsid w:val="00B03308"/>
    <w:rsid w:val="00B11857"/>
    <w:rsid w:val="00B153B7"/>
    <w:rsid w:val="00B154D5"/>
    <w:rsid w:val="00B15706"/>
    <w:rsid w:val="00B30873"/>
    <w:rsid w:val="00B31836"/>
    <w:rsid w:val="00B3788C"/>
    <w:rsid w:val="00B421C8"/>
    <w:rsid w:val="00B4655A"/>
    <w:rsid w:val="00B52844"/>
    <w:rsid w:val="00B82ADB"/>
    <w:rsid w:val="00B833AE"/>
    <w:rsid w:val="00B924C8"/>
    <w:rsid w:val="00B9369F"/>
    <w:rsid w:val="00BA0A6C"/>
    <w:rsid w:val="00BB0659"/>
    <w:rsid w:val="00BB0B5B"/>
    <w:rsid w:val="00BB444E"/>
    <w:rsid w:val="00BC05CB"/>
    <w:rsid w:val="00BE3C1C"/>
    <w:rsid w:val="00BF2061"/>
    <w:rsid w:val="00C12310"/>
    <w:rsid w:val="00C21BF1"/>
    <w:rsid w:val="00C226EF"/>
    <w:rsid w:val="00C26624"/>
    <w:rsid w:val="00C31B95"/>
    <w:rsid w:val="00C37DF9"/>
    <w:rsid w:val="00C44DE4"/>
    <w:rsid w:val="00C46AAF"/>
    <w:rsid w:val="00C47BE1"/>
    <w:rsid w:val="00C51C06"/>
    <w:rsid w:val="00C527ED"/>
    <w:rsid w:val="00C5289E"/>
    <w:rsid w:val="00C63B18"/>
    <w:rsid w:val="00C66E70"/>
    <w:rsid w:val="00C6720B"/>
    <w:rsid w:val="00C73F51"/>
    <w:rsid w:val="00C851BF"/>
    <w:rsid w:val="00C93351"/>
    <w:rsid w:val="00CB6011"/>
    <w:rsid w:val="00CC21F7"/>
    <w:rsid w:val="00CD47EE"/>
    <w:rsid w:val="00CD49E6"/>
    <w:rsid w:val="00CD723B"/>
    <w:rsid w:val="00CE1CB2"/>
    <w:rsid w:val="00D0648D"/>
    <w:rsid w:val="00D1516B"/>
    <w:rsid w:val="00D24E88"/>
    <w:rsid w:val="00D268AE"/>
    <w:rsid w:val="00D2795B"/>
    <w:rsid w:val="00D327A2"/>
    <w:rsid w:val="00D33272"/>
    <w:rsid w:val="00D37D99"/>
    <w:rsid w:val="00D46E58"/>
    <w:rsid w:val="00D56FC4"/>
    <w:rsid w:val="00D7365D"/>
    <w:rsid w:val="00D77F5C"/>
    <w:rsid w:val="00D84CFA"/>
    <w:rsid w:val="00D84E1D"/>
    <w:rsid w:val="00D9357E"/>
    <w:rsid w:val="00D9525F"/>
    <w:rsid w:val="00D96558"/>
    <w:rsid w:val="00DA3C9F"/>
    <w:rsid w:val="00DA63BA"/>
    <w:rsid w:val="00DA6D29"/>
    <w:rsid w:val="00DB1918"/>
    <w:rsid w:val="00DB4775"/>
    <w:rsid w:val="00DC0A3A"/>
    <w:rsid w:val="00DC240E"/>
    <w:rsid w:val="00DD0A7C"/>
    <w:rsid w:val="00DD3E80"/>
    <w:rsid w:val="00DD6664"/>
    <w:rsid w:val="00DE65EE"/>
    <w:rsid w:val="00DF571B"/>
    <w:rsid w:val="00E21A45"/>
    <w:rsid w:val="00E243BE"/>
    <w:rsid w:val="00E56874"/>
    <w:rsid w:val="00E643F5"/>
    <w:rsid w:val="00E81055"/>
    <w:rsid w:val="00E842A7"/>
    <w:rsid w:val="00E8562D"/>
    <w:rsid w:val="00E86C95"/>
    <w:rsid w:val="00E953B3"/>
    <w:rsid w:val="00E95B34"/>
    <w:rsid w:val="00EA53B6"/>
    <w:rsid w:val="00EB35E6"/>
    <w:rsid w:val="00EC5E9E"/>
    <w:rsid w:val="00EC6A3F"/>
    <w:rsid w:val="00ED1E68"/>
    <w:rsid w:val="00ED206F"/>
    <w:rsid w:val="00ED4CDB"/>
    <w:rsid w:val="00ED73A4"/>
    <w:rsid w:val="00EE5D64"/>
    <w:rsid w:val="00F051D4"/>
    <w:rsid w:val="00F1163D"/>
    <w:rsid w:val="00F12E0A"/>
    <w:rsid w:val="00F15436"/>
    <w:rsid w:val="00F15C9B"/>
    <w:rsid w:val="00F25F4A"/>
    <w:rsid w:val="00F31EE8"/>
    <w:rsid w:val="00F347B5"/>
    <w:rsid w:val="00F37C1A"/>
    <w:rsid w:val="00F46216"/>
    <w:rsid w:val="00F521F3"/>
    <w:rsid w:val="00F53A82"/>
    <w:rsid w:val="00F6751A"/>
    <w:rsid w:val="00F67D88"/>
    <w:rsid w:val="00F76EA1"/>
    <w:rsid w:val="00F802C8"/>
    <w:rsid w:val="00F85353"/>
    <w:rsid w:val="00F85CBB"/>
    <w:rsid w:val="00F90C5C"/>
    <w:rsid w:val="00F915F0"/>
    <w:rsid w:val="00F947DA"/>
    <w:rsid w:val="00FA27CE"/>
    <w:rsid w:val="00FA2CF3"/>
    <w:rsid w:val="00FA44B7"/>
    <w:rsid w:val="00FB72CA"/>
    <w:rsid w:val="00FD10ED"/>
    <w:rsid w:val="00FE7E5A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7AB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customStyle="1" w:styleId="5">
    <w:name w:val="Основной текст (5)_"/>
    <w:basedOn w:val="a0"/>
    <w:link w:val="50"/>
    <w:rsid w:val="009D1E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D1E44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styleId="a8">
    <w:name w:val="annotation reference"/>
    <w:basedOn w:val="a0"/>
    <w:uiPriority w:val="99"/>
    <w:semiHidden/>
    <w:unhideWhenUsed/>
    <w:rsid w:val="0036168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61684"/>
    <w:pPr>
      <w:spacing w:line="240" w:lineRule="auto"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361684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6168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61684"/>
    <w:rPr>
      <w:rFonts w:eastAsiaTheme="minorEastAsia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E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E74F0"/>
    <w:rPr>
      <w:rFonts w:ascii="Segoe UI" w:eastAsiaTheme="minorEastAsia" w:hAnsi="Segoe UI" w:cs="Segoe UI"/>
      <w:sz w:val="18"/>
      <w:szCs w:val="18"/>
      <w:lang w:eastAsia="ru-RU"/>
    </w:rPr>
  </w:style>
  <w:style w:type="character" w:styleId="af">
    <w:name w:val="FollowedHyperlink"/>
    <w:basedOn w:val="a0"/>
    <w:uiPriority w:val="99"/>
    <w:semiHidden/>
    <w:unhideWhenUsed/>
    <w:rsid w:val="00C226EF"/>
    <w:rPr>
      <w:color w:val="954F72" w:themeColor="followedHyperlink"/>
      <w:u w:val="single"/>
    </w:rPr>
  </w:style>
  <w:style w:type="paragraph" w:styleId="af0">
    <w:name w:val="Revision"/>
    <w:hidden/>
    <w:uiPriority w:val="99"/>
    <w:semiHidden/>
    <w:rsid w:val="000824DE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991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91748"/>
    <w:rPr>
      <w:rFonts w:eastAsiaTheme="minorEastAsia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991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91748"/>
    <w:rPr>
      <w:rFonts w:eastAsiaTheme="minorEastAsia"/>
      <w:sz w:val="20"/>
      <w:szCs w:val="20"/>
      <w:lang w:eastAsia="ru-RU"/>
    </w:rPr>
  </w:style>
  <w:style w:type="paragraph" w:styleId="af5">
    <w:name w:val="Body Text"/>
    <w:basedOn w:val="a"/>
    <w:link w:val="af6"/>
    <w:rsid w:val="0067401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rsid w:val="006740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d.enplus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td.enplus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Props1.xml><?xml version="1.0" encoding="utf-8"?>
<ds:datastoreItem xmlns:ds="http://schemas.openxmlformats.org/officeDocument/2006/customXml" ds:itemID="{3B6A9591-46BE-42F6-B01A-2DA6166A5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21</Pages>
  <Words>8242</Words>
  <Characters>46982</Characters>
  <Application>Microsoft Office Word</Application>
  <DocSecurity>0</DocSecurity>
  <Lines>391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Приложение №7 к договору подряда № РЛС 2025 </vt:lpstr>
      <vt:lpstr>СОГЛАШЕНИЕ  о соблюдении Подрядчиком требований в области охраны труда,  охраны </vt:lpstr>
      <vt:lpstr>Перечень требований к Подрядчику по охране труда, охране окружающей среды, промы</vt:lpstr>
    </vt:vector>
  </TitlesOfParts>
  <Company/>
  <LinksUpToDate>false</LinksUpToDate>
  <CharactersWithSpaces>55114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Zhurin Boris</cp:lastModifiedBy>
  <cp:revision>12</cp:revision>
  <dcterms:created xsi:type="dcterms:W3CDTF">2025-05-13T07:29:00Z</dcterms:created>
  <dcterms:modified xsi:type="dcterms:W3CDTF">2025-10-28T11:15:00Z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